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164BCC1" w:rsidR="00BF7F06" w:rsidRPr="00A11D21" w:rsidRDefault="00A15CDE" w:rsidP="009E4AB7">
      <w:pPr>
        <w:rPr>
          <w:rFonts w:ascii="Calibri" w:hAnsi="Calibri" w:cs="Calibri"/>
          <w:b/>
          <w:bCs/>
        </w:rPr>
      </w:pPr>
      <w:r>
        <w:rPr>
          <w:rFonts w:ascii="Calibri" w:hAnsi="Calibri" w:cs="Calibri"/>
          <w:b/>
          <w:bCs/>
        </w:rPr>
        <w:t>It’s A Mindset</w:t>
      </w:r>
    </w:p>
    <w:p w14:paraId="2CDC2AFF" w14:textId="06655A9D" w:rsidR="007A6325" w:rsidRPr="00A11D21" w:rsidRDefault="002A1A86" w:rsidP="009E4AB7">
      <w:pPr>
        <w:rPr>
          <w:rFonts w:ascii="Calibri" w:hAnsi="Calibri" w:cs="Calibri"/>
          <w:b/>
          <w:bCs/>
        </w:rPr>
      </w:pPr>
      <w:r>
        <w:rPr>
          <w:rFonts w:ascii="Calibri" w:hAnsi="Calibri" w:cs="Calibri"/>
          <w:b/>
          <w:bCs/>
        </w:rPr>
        <w:t>P</w:t>
      </w:r>
      <w:r w:rsidR="007279AC">
        <w:rPr>
          <w:rFonts w:ascii="Calibri" w:hAnsi="Calibri" w:cs="Calibri"/>
          <w:b/>
          <w:bCs/>
        </w:rPr>
        <w:t>assionate Generosity</w:t>
      </w:r>
      <w:r w:rsidR="00AA5ED6" w:rsidRPr="00A11D21">
        <w:rPr>
          <w:rFonts w:ascii="Calibri" w:hAnsi="Calibri" w:cs="Calibri"/>
          <w:b/>
          <w:bCs/>
        </w:rPr>
        <w:t xml:space="preserve"> </w:t>
      </w:r>
      <w:r w:rsidR="00C01D01" w:rsidRPr="00A11D21">
        <w:rPr>
          <w:rFonts w:ascii="Calibri" w:hAnsi="Calibri" w:cs="Calibri"/>
          <w:b/>
          <w:bCs/>
        </w:rPr>
        <w:t>(</w:t>
      </w:r>
      <w:r w:rsidR="00AB12C5" w:rsidRPr="00A11D21">
        <w:rPr>
          <w:rFonts w:ascii="Calibri" w:hAnsi="Calibri" w:cs="Calibri"/>
          <w:b/>
          <w:bCs/>
        </w:rPr>
        <w:t xml:space="preserve">Part </w:t>
      </w:r>
      <w:r w:rsidR="007279AC">
        <w:rPr>
          <w:rFonts w:ascii="Calibri" w:hAnsi="Calibri" w:cs="Calibri"/>
          <w:b/>
          <w:bCs/>
        </w:rPr>
        <w:t>3</w:t>
      </w:r>
      <w:r w:rsidR="00B47A64">
        <w:rPr>
          <w:rFonts w:ascii="Calibri" w:hAnsi="Calibri" w:cs="Calibri"/>
          <w:b/>
          <w:bCs/>
        </w:rPr>
        <w:t xml:space="preserve"> of </w:t>
      </w:r>
      <w:r w:rsidR="00A15CDE">
        <w:rPr>
          <w:rFonts w:ascii="Calibri" w:hAnsi="Calibri" w:cs="Calibri"/>
          <w:b/>
          <w:bCs/>
        </w:rPr>
        <w:t>7</w:t>
      </w:r>
      <w:r w:rsidR="00C01D01" w:rsidRPr="00A11D21">
        <w:rPr>
          <w:rFonts w:ascii="Calibri" w:hAnsi="Calibri" w:cs="Calibri"/>
          <w:b/>
          <w:bCs/>
        </w:rPr>
        <w:t>)</w:t>
      </w:r>
    </w:p>
    <w:p w14:paraId="156A3DE0" w14:textId="752BED06" w:rsidR="007A6325" w:rsidRPr="00A11D21" w:rsidRDefault="007279AC" w:rsidP="009E4AB7">
      <w:pPr>
        <w:rPr>
          <w:rFonts w:ascii="Calibri" w:hAnsi="Calibri" w:cs="Calibri"/>
          <w:b/>
          <w:bCs/>
        </w:rPr>
      </w:pPr>
      <w:r>
        <w:rPr>
          <w:rFonts w:ascii="Calibri" w:hAnsi="Calibri" w:cs="Calibri"/>
          <w:b/>
          <w:bCs/>
        </w:rPr>
        <w:t>Mark 12:41-44</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40EFAA19" w14:textId="75171308" w:rsidR="00E3208B" w:rsidRDefault="00361351" w:rsidP="007279AC">
      <w:pPr>
        <w:spacing w:line="276" w:lineRule="auto"/>
        <w:rPr>
          <w:rFonts w:ascii="Calibri" w:hAnsi="Calibri"/>
        </w:rPr>
      </w:pPr>
      <w:r>
        <w:rPr>
          <w:rFonts w:ascii="Calibri" w:hAnsi="Calibri"/>
        </w:rPr>
        <w:t>T</w:t>
      </w:r>
      <w:r w:rsidR="007279AC" w:rsidRPr="007279AC">
        <w:rPr>
          <w:rFonts w:ascii="Calibri" w:hAnsi="Calibri"/>
        </w:rPr>
        <w:t xml:space="preserve">hroughout Scripture, </w:t>
      </w:r>
      <w:proofErr w:type="gramStart"/>
      <w:r w:rsidR="007279AC" w:rsidRPr="007279AC">
        <w:rPr>
          <w:rFonts w:ascii="Calibri" w:hAnsi="Calibri"/>
        </w:rPr>
        <w:t>Jesus</w:t>
      </w:r>
      <w:proofErr w:type="gramEnd"/>
      <w:r w:rsidR="007279AC" w:rsidRPr="007279AC">
        <w:rPr>
          <w:rFonts w:ascii="Calibri" w:hAnsi="Calibri"/>
        </w:rPr>
        <w:t xml:space="preserve"> honors women. This is such a profound thought because in the ancient world, women had no rights. They didn't vote. They didn't work. They were considered second class citizens. They could not even give testimony in a trial without multiple witnesses. We're dealing with a very ancient culture.</w:t>
      </w:r>
      <w:r w:rsidR="00E3208B">
        <w:rPr>
          <w:rFonts w:ascii="Calibri" w:hAnsi="Calibri"/>
        </w:rPr>
        <w:t xml:space="preserve"> </w:t>
      </w:r>
      <w:r w:rsidR="007279AC" w:rsidRPr="007279AC">
        <w:rPr>
          <w:rFonts w:ascii="Calibri" w:hAnsi="Calibri"/>
        </w:rPr>
        <w:t xml:space="preserve">Yet, when you read the gospels and when you study the ministry of Jesus, Jesus is constantly esteeming and teaching and training women. </w:t>
      </w:r>
    </w:p>
    <w:p w14:paraId="29AB25FB" w14:textId="77777777" w:rsidR="00E3208B" w:rsidRDefault="00E3208B" w:rsidP="007279AC">
      <w:pPr>
        <w:spacing w:line="276" w:lineRule="auto"/>
        <w:rPr>
          <w:rFonts w:ascii="Calibri" w:hAnsi="Calibri"/>
        </w:rPr>
      </w:pPr>
    </w:p>
    <w:p w14:paraId="300C4E51" w14:textId="455D5C4F" w:rsidR="007279AC" w:rsidRPr="007279AC" w:rsidRDefault="007279AC" w:rsidP="007279AC">
      <w:pPr>
        <w:spacing w:line="276" w:lineRule="auto"/>
        <w:rPr>
          <w:rFonts w:ascii="Calibri" w:hAnsi="Calibri"/>
        </w:rPr>
      </w:pPr>
      <w:r w:rsidRPr="007279AC">
        <w:rPr>
          <w:rFonts w:ascii="Calibri" w:hAnsi="Calibri"/>
        </w:rPr>
        <w:t xml:space="preserve">In fact, some of Jesus’ most faithful disciples were women. Mary Magdalene </w:t>
      </w:r>
      <w:r w:rsidR="00E3208B">
        <w:rPr>
          <w:rFonts w:ascii="Calibri" w:hAnsi="Calibri"/>
        </w:rPr>
        <w:t>was</w:t>
      </w:r>
      <w:r w:rsidRPr="007279AC">
        <w:rPr>
          <w:rFonts w:ascii="Calibri" w:hAnsi="Calibri"/>
        </w:rPr>
        <w:t xml:space="preserve"> one of them. It was three women that came to the garden tomb to prepare Jesus' body on the day of the resurrection. Throughout the story of Jesus, we find Jesus ministering to women, teaching women, helping women. </w:t>
      </w:r>
    </w:p>
    <w:p w14:paraId="632535BE" w14:textId="77777777" w:rsidR="007279AC" w:rsidRPr="007279AC" w:rsidRDefault="007279AC" w:rsidP="007279AC">
      <w:pPr>
        <w:spacing w:line="276" w:lineRule="auto"/>
        <w:rPr>
          <w:rFonts w:ascii="Calibri" w:hAnsi="Calibri"/>
        </w:rPr>
      </w:pPr>
    </w:p>
    <w:p w14:paraId="258B9C55" w14:textId="27DAAF55" w:rsidR="007279AC" w:rsidRPr="007279AC" w:rsidRDefault="007279AC" w:rsidP="007279AC">
      <w:pPr>
        <w:spacing w:line="276" w:lineRule="auto"/>
        <w:rPr>
          <w:rFonts w:ascii="Calibri" w:hAnsi="Calibri"/>
        </w:rPr>
      </w:pPr>
      <w:r w:rsidRPr="007279AC">
        <w:rPr>
          <w:rFonts w:ascii="Calibri" w:hAnsi="Calibri"/>
        </w:rPr>
        <w:t>In Mark 5, it's a woman who</w:t>
      </w:r>
      <w:r w:rsidR="00E3208B">
        <w:rPr>
          <w:rFonts w:ascii="Calibri" w:hAnsi="Calibri"/>
        </w:rPr>
        <w:t xml:space="preserve"> ha</w:t>
      </w:r>
      <w:r w:rsidRPr="007279AC">
        <w:rPr>
          <w:rFonts w:ascii="Calibri" w:hAnsi="Calibri"/>
        </w:rPr>
        <w:t xml:space="preserve">s been bleeding for 12 years. Jesus is walking through a crowd. Because women did not talk to men in public in the ancient world unless they were married, the lady got the audacity just to come up and touch the hem of Jesus’ garment. She thought, “If I could just get that close to Him, I would be healed.” Jesus turns around. Instead of correcting her, </w:t>
      </w:r>
      <w:r w:rsidR="00E3208B">
        <w:rPr>
          <w:rFonts w:ascii="Calibri" w:hAnsi="Calibri"/>
        </w:rPr>
        <w:t>H</w:t>
      </w:r>
      <w:r w:rsidRPr="007279AC">
        <w:rPr>
          <w:rFonts w:ascii="Calibri" w:hAnsi="Calibri"/>
        </w:rPr>
        <w:t xml:space="preserve">e actually esteemed her for her faith. </w:t>
      </w:r>
    </w:p>
    <w:p w14:paraId="77F92857" w14:textId="77777777" w:rsidR="007279AC" w:rsidRPr="007279AC" w:rsidRDefault="007279AC" w:rsidP="007279AC">
      <w:pPr>
        <w:spacing w:line="276" w:lineRule="auto"/>
        <w:rPr>
          <w:rFonts w:ascii="Calibri" w:hAnsi="Calibri"/>
        </w:rPr>
      </w:pPr>
    </w:p>
    <w:p w14:paraId="2C8D8C0A" w14:textId="6C47B27B" w:rsidR="007279AC" w:rsidRPr="007279AC" w:rsidRDefault="007279AC" w:rsidP="007279AC">
      <w:pPr>
        <w:spacing w:line="276" w:lineRule="auto"/>
        <w:rPr>
          <w:rFonts w:ascii="Calibri" w:hAnsi="Calibri"/>
        </w:rPr>
      </w:pPr>
      <w:r w:rsidRPr="007279AC">
        <w:rPr>
          <w:rFonts w:ascii="Calibri" w:hAnsi="Calibri"/>
        </w:rPr>
        <w:t>In the same chapter, a man who's a ruler in the synagogue</w:t>
      </w:r>
      <w:r w:rsidR="00E3208B">
        <w:rPr>
          <w:rFonts w:ascii="Calibri" w:hAnsi="Calibri"/>
        </w:rPr>
        <w:t>,</w:t>
      </w:r>
      <w:r w:rsidRPr="007279AC">
        <w:rPr>
          <w:rFonts w:ascii="Calibri" w:hAnsi="Calibri"/>
        </w:rPr>
        <w:t xml:space="preserve"> named </w:t>
      </w:r>
      <w:proofErr w:type="spellStart"/>
      <w:r w:rsidRPr="007279AC">
        <w:rPr>
          <w:rFonts w:ascii="Calibri" w:hAnsi="Calibri"/>
        </w:rPr>
        <w:t>Jarius</w:t>
      </w:r>
      <w:proofErr w:type="spellEnd"/>
      <w:r w:rsidRPr="007279AC">
        <w:rPr>
          <w:rFonts w:ascii="Calibri" w:hAnsi="Calibri"/>
        </w:rPr>
        <w:t xml:space="preserve">, has a 12-year-old daughter </w:t>
      </w:r>
      <w:r w:rsidR="00E3208B">
        <w:rPr>
          <w:rFonts w:ascii="Calibri" w:hAnsi="Calibri"/>
        </w:rPr>
        <w:t xml:space="preserve">who is </w:t>
      </w:r>
      <w:r w:rsidRPr="007279AC">
        <w:rPr>
          <w:rFonts w:ascii="Calibri" w:hAnsi="Calibri"/>
        </w:rPr>
        <w:t>dying. He comes and pleads with Jesus to come heal his daughter, but on the way to do so</w:t>
      </w:r>
      <w:r w:rsidR="00E3208B">
        <w:rPr>
          <w:rFonts w:ascii="Calibri" w:hAnsi="Calibri"/>
        </w:rPr>
        <w:t>,</w:t>
      </w:r>
      <w:r w:rsidRPr="007279AC">
        <w:rPr>
          <w:rFonts w:ascii="Calibri" w:hAnsi="Calibri"/>
        </w:rPr>
        <w:t xml:space="preserve"> the servants of the man meet him halfway and say, “It's too late. The daughter has already died.” But Jesus goes and raises that little girl from the dead. </w:t>
      </w:r>
    </w:p>
    <w:p w14:paraId="4D422DFB" w14:textId="77777777" w:rsidR="007279AC" w:rsidRPr="007279AC" w:rsidRDefault="007279AC" w:rsidP="007279AC">
      <w:pPr>
        <w:spacing w:line="276" w:lineRule="auto"/>
        <w:rPr>
          <w:rFonts w:ascii="Calibri" w:hAnsi="Calibri"/>
        </w:rPr>
      </w:pPr>
    </w:p>
    <w:p w14:paraId="7EEAC18F" w14:textId="77777777" w:rsidR="007279AC" w:rsidRPr="007279AC" w:rsidRDefault="007279AC" w:rsidP="007279AC">
      <w:pPr>
        <w:spacing w:line="276" w:lineRule="auto"/>
        <w:rPr>
          <w:rFonts w:ascii="Calibri" w:hAnsi="Calibri"/>
        </w:rPr>
      </w:pPr>
      <w:r w:rsidRPr="007279AC">
        <w:rPr>
          <w:rFonts w:ascii="Calibri" w:hAnsi="Calibri"/>
        </w:rPr>
        <w:t xml:space="preserve">On and on we see Jesus had such a profound impact and ministry to women. </w:t>
      </w:r>
    </w:p>
    <w:p w14:paraId="0F1080D1" w14:textId="77777777" w:rsidR="007279AC" w:rsidRPr="007279AC" w:rsidRDefault="007279AC" w:rsidP="007279AC">
      <w:pPr>
        <w:spacing w:line="276" w:lineRule="auto"/>
        <w:rPr>
          <w:rFonts w:ascii="Calibri" w:hAnsi="Calibri"/>
        </w:rPr>
      </w:pPr>
    </w:p>
    <w:p w14:paraId="072A7AC4" w14:textId="589DC244" w:rsidR="007279AC" w:rsidRPr="007279AC" w:rsidRDefault="007279AC" w:rsidP="007279AC">
      <w:pPr>
        <w:spacing w:line="276" w:lineRule="auto"/>
        <w:rPr>
          <w:rFonts w:ascii="Calibri" w:hAnsi="Calibri"/>
        </w:rPr>
      </w:pPr>
      <w:r w:rsidRPr="007279AC">
        <w:rPr>
          <w:rFonts w:ascii="Calibri" w:hAnsi="Calibri"/>
        </w:rPr>
        <w:t xml:space="preserve">Jesus taught His disciples from </w:t>
      </w:r>
      <w:r w:rsidR="00E3208B">
        <w:rPr>
          <w:rFonts w:ascii="Calibri" w:hAnsi="Calibri"/>
        </w:rPr>
        <w:t xml:space="preserve">one woman’s </w:t>
      </w:r>
      <w:r w:rsidRPr="007279AC">
        <w:rPr>
          <w:rFonts w:ascii="Calibri" w:hAnsi="Calibri"/>
        </w:rPr>
        <w:t>example</w:t>
      </w:r>
      <w:r w:rsidR="00E3208B">
        <w:rPr>
          <w:rFonts w:ascii="Calibri" w:hAnsi="Calibri"/>
        </w:rPr>
        <w:t xml:space="preserve">, which is </w:t>
      </w:r>
      <w:r w:rsidRPr="007279AC">
        <w:rPr>
          <w:rFonts w:ascii="Calibri" w:hAnsi="Calibri"/>
        </w:rPr>
        <w:t>found in Mark 12. The woman who is a widow. She's an elderly woman. She's a woman who is very destitute. We don't even know her name. We don't know her story. We don't know her circumstances. But the Bible gives us a little vignette of her experience in 3-4 verses.</w:t>
      </w:r>
    </w:p>
    <w:p w14:paraId="03B46475" w14:textId="77777777" w:rsidR="007279AC" w:rsidRPr="007279AC" w:rsidRDefault="007279AC" w:rsidP="007279AC">
      <w:pPr>
        <w:spacing w:line="276" w:lineRule="auto"/>
        <w:rPr>
          <w:rFonts w:ascii="Calibri" w:hAnsi="Calibri"/>
        </w:rPr>
      </w:pPr>
    </w:p>
    <w:p w14:paraId="3A7E9945" w14:textId="77777777" w:rsidR="007279AC" w:rsidRPr="007279AC" w:rsidRDefault="007279AC" w:rsidP="007279AC">
      <w:pPr>
        <w:spacing w:line="276" w:lineRule="auto"/>
        <w:rPr>
          <w:rFonts w:ascii="Calibri" w:hAnsi="Calibri"/>
        </w:rPr>
      </w:pPr>
      <w:r w:rsidRPr="007279AC">
        <w:rPr>
          <w:rFonts w:ascii="Calibri" w:hAnsi="Calibri"/>
        </w:rPr>
        <w:t xml:space="preserve">“And he sat down opposite the treasury and watched the people putting money into the offering box. Many rich people put in large sums. And a poor widow came and put in two small copper coins, which make a penny. And he called his disciples to him and said to them, ‘Truly, I say to you, this poor widow has put in more than all those who are contributing to the offering </w:t>
      </w:r>
      <w:r w:rsidRPr="007279AC">
        <w:rPr>
          <w:rFonts w:ascii="Calibri" w:hAnsi="Calibri"/>
        </w:rPr>
        <w:lastRenderedPageBreak/>
        <w:t>box. For they all contributed out of their abundance, but she out of her poverty has put in everything she had, all she had to live on’” (Mark 12:41-44).</w:t>
      </w:r>
    </w:p>
    <w:p w14:paraId="25CAD1D2" w14:textId="77777777" w:rsidR="007279AC" w:rsidRPr="007279AC" w:rsidRDefault="007279AC" w:rsidP="007279AC">
      <w:pPr>
        <w:spacing w:line="276" w:lineRule="auto"/>
        <w:rPr>
          <w:rFonts w:ascii="Calibri" w:hAnsi="Calibri"/>
        </w:rPr>
      </w:pPr>
    </w:p>
    <w:p w14:paraId="70E03263" w14:textId="77777777" w:rsidR="007279AC" w:rsidRPr="007279AC" w:rsidRDefault="007279AC" w:rsidP="007279AC">
      <w:pPr>
        <w:spacing w:line="276" w:lineRule="auto"/>
        <w:rPr>
          <w:rFonts w:ascii="Calibri" w:hAnsi="Calibri"/>
        </w:rPr>
      </w:pPr>
      <w:r w:rsidRPr="007279AC">
        <w:rPr>
          <w:rFonts w:ascii="Calibri" w:hAnsi="Calibri"/>
        </w:rPr>
        <w:t>Jesus says, “Disciples, come here. I want you to learn from this woman's example. Look at what she did.”</w:t>
      </w:r>
    </w:p>
    <w:p w14:paraId="63F9FCA5" w14:textId="77777777" w:rsidR="007279AC" w:rsidRPr="007279AC" w:rsidRDefault="007279AC" w:rsidP="007279AC">
      <w:pPr>
        <w:spacing w:line="276" w:lineRule="auto"/>
        <w:rPr>
          <w:rFonts w:ascii="Calibri" w:hAnsi="Calibri"/>
        </w:rPr>
      </w:pPr>
    </w:p>
    <w:p w14:paraId="085E2960" w14:textId="31DFBE35" w:rsidR="007279AC" w:rsidRPr="007279AC" w:rsidRDefault="007279AC" w:rsidP="007279AC">
      <w:pPr>
        <w:spacing w:line="276" w:lineRule="auto"/>
        <w:rPr>
          <w:rFonts w:ascii="Calibri" w:hAnsi="Calibri"/>
          <w:i/>
          <w:iCs/>
        </w:rPr>
      </w:pPr>
      <w:r w:rsidRPr="007279AC">
        <w:rPr>
          <w:rFonts w:ascii="Calibri" w:hAnsi="Calibri"/>
        </w:rPr>
        <w:t>In the temple courts (this is before we had iPad</w:t>
      </w:r>
      <w:r w:rsidR="00E3208B">
        <w:rPr>
          <w:rFonts w:ascii="Calibri" w:hAnsi="Calibri"/>
        </w:rPr>
        <w:t xml:space="preserve"> g</w:t>
      </w:r>
      <w:r w:rsidRPr="007279AC">
        <w:rPr>
          <w:rFonts w:ascii="Calibri" w:hAnsi="Calibri"/>
        </w:rPr>
        <w:t>iving kiosk and edgechurchcolorado.com, and the 90-day tithe challenge</w:t>
      </w:r>
      <w:r w:rsidR="00E3208B">
        <w:rPr>
          <w:rFonts w:ascii="Calibri" w:hAnsi="Calibri"/>
        </w:rPr>
        <w:t>,</w:t>
      </w:r>
      <w:r w:rsidRPr="007279AC">
        <w:rPr>
          <w:rFonts w:ascii="Calibri" w:hAnsi="Calibri"/>
        </w:rPr>
        <w:t xml:space="preserve"> and all that), people would bring their offerings into a chest. It might have looked something like this. </w:t>
      </w:r>
      <w:r w:rsidRPr="007279AC">
        <w:rPr>
          <w:rFonts w:ascii="Calibri" w:hAnsi="Calibri"/>
          <w:i/>
          <w:iCs/>
        </w:rPr>
        <w:t xml:space="preserve">[Pastor opens lid of big chest.] </w:t>
      </w:r>
    </w:p>
    <w:p w14:paraId="1F65FCC7" w14:textId="77777777" w:rsidR="007279AC" w:rsidRPr="007279AC" w:rsidRDefault="007279AC" w:rsidP="007279AC">
      <w:pPr>
        <w:spacing w:line="276" w:lineRule="auto"/>
        <w:rPr>
          <w:rFonts w:ascii="Calibri" w:hAnsi="Calibri"/>
          <w:i/>
          <w:iCs/>
        </w:rPr>
      </w:pPr>
    </w:p>
    <w:p w14:paraId="269F1AE9" w14:textId="628F0996" w:rsidR="007279AC" w:rsidRPr="007279AC" w:rsidRDefault="007279AC" w:rsidP="007279AC">
      <w:pPr>
        <w:spacing w:line="276" w:lineRule="auto"/>
        <w:rPr>
          <w:rFonts w:ascii="Calibri" w:hAnsi="Calibri"/>
        </w:rPr>
      </w:pPr>
      <w:r w:rsidRPr="007279AC">
        <w:rPr>
          <w:rFonts w:ascii="Calibri" w:hAnsi="Calibri"/>
        </w:rPr>
        <w:t xml:space="preserve">The Bible says there were people </w:t>
      </w:r>
      <w:r w:rsidR="00E3208B">
        <w:rPr>
          <w:rFonts w:ascii="Calibri" w:hAnsi="Calibri"/>
        </w:rPr>
        <w:t xml:space="preserve">who </w:t>
      </w:r>
      <w:r w:rsidRPr="007279AC">
        <w:rPr>
          <w:rFonts w:ascii="Calibri" w:hAnsi="Calibri"/>
        </w:rPr>
        <w:t xml:space="preserve">were bringing really large gifts to Jesus. </w:t>
      </w:r>
      <w:r w:rsidRPr="007279AC">
        <w:rPr>
          <w:rFonts w:ascii="Calibri" w:hAnsi="Calibri"/>
          <w:i/>
          <w:iCs/>
        </w:rPr>
        <w:t>[Pastor picks up cup full of coins.]</w:t>
      </w:r>
      <w:r w:rsidRPr="007279AC">
        <w:rPr>
          <w:rFonts w:ascii="Calibri" w:hAnsi="Calibri"/>
        </w:rPr>
        <w:t xml:space="preserve"> Jesus is just watching. He's just checking it out. He’s just standing there. There were people</w:t>
      </w:r>
      <w:r w:rsidR="00E3208B">
        <w:rPr>
          <w:rFonts w:ascii="Calibri" w:hAnsi="Calibri"/>
        </w:rPr>
        <w:t xml:space="preserve"> who</w:t>
      </w:r>
      <w:r w:rsidRPr="007279AC">
        <w:rPr>
          <w:rFonts w:ascii="Calibri" w:hAnsi="Calibri"/>
        </w:rPr>
        <w:t xml:space="preserve"> were a little flamboyant. There were people </w:t>
      </w:r>
      <w:r w:rsidR="00E3208B">
        <w:rPr>
          <w:rFonts w:ascii="Calibri" w:hAnsi="Calibri"/>
        </w:rPr>
        <w:t>who</w:t>
      </w:r>
      <w:r w:rsidRPr="007279AC">
        <w:rPr>
          <w:rFonts w:ascii="Calibri" w:hAnsi="Calibri"/>
        </w:rPr>
        <w:t xml:space="preserve"> were coming in and they were </w:t>
      </w:r>
      <w:r w:rsidR="00E3208B">
        <w:rPr>
          <w:rFonts w:ascii="Calibri" w:hAnsi="Calibri"/>
        </w:rPr>
        <w:t>throwing</w:t>
      </w:r>
      <w:r w:rsidRPr="007279AC">
        <w:rPr>
          <w:rFonts w:ascii="Calibri" w:hAnsi="Calibri"/>
        </w:rPr>
        <w:t xml:space="preserve"> between the legs. </w:t>
      </w:r>
      <w:r w:rsidRPr="007279AC">
        <w:rPr>
          <w:rFonts w:ascii="Calibri" w:hAnsi="Calibri"/>
          <w:i/>
          <w:iCs/>
        </w:rPr>
        <w:t>[Pastor kicks leg up and throws coins</w:t>
      </w:r>
      <w:r w:rsidR="00E3208B">
        <w:rPr>
          <w:rFonts w:ascii="Calibri" w:hAnsi="Calibri"/>
          <w:i/>
          <w:iCs/>
        </w:rPr>
        <w:t xml:space="preserve"> between legs</w:t>
      </w:r>
      <w:r w:rsidRPr="007279AC">
        <w:rPr>
          <w:rFonts w:ascii="Calibri" w:hAnsi="Calibri"/>
          <w:i/>
          <w:iCs/>
        </w:rPr>
        <w:t xml:space="preserve"> in</w:t>
      </w:r>
      <w:r w:rsidR="00E3208B">
        <w:rPr>
          <w:rFonts w:ascii="Calibri" w:hAnsi="Calibri"/>
          <w:i/>
          <w:iCs/>
        </w:rPr>
        <w:t>to</w:t>
      </w:r>
      <w:r w:rsidRPr="007279AC">
        <w:rPr>
          <w:rFonts w:ascii="Calibri" w:hAnsi="Calibri"/>
          <w:i/>
          <w:iCs/>
        </w:rPr>
        <w:t xml:space="preserve"> chest.]</w:t>
      </w:r>
      <w:r w:rsidRPr="007279AC">
        <w:rPr>
          <w:rFonts w:ascii="Calibri" w:hAnsi="Calibri"/>
        </w:rPr>
        <w:t xml:space="preserve"> There were people that were doing behind the back. </w:t>
      </w:r>
      <w:r w:rsidRPr="007279AC">
        <w:rPr>
          <w:rFonts w:ascii="Calibri" w:hAnsi="Calibri"/>
          <w:i/>
          <w:iCs/>
        </w:rPr>
        <w:t xml:space="preserve">[Pastor throws coins into chest from behind back.] </w:t>
      </w:r>
      <w:r w:rsidRPr="007279AC">
        <w:rPr>
          <w:rFonts w:ascii="Calibri" w:hAnsi="Calibri"/>
        </w:rPr>
        <w:t xml:space="preserve">The reverberation of the coins was echoing throughout the temple. There were people </w:t>
      </w:r>
      <w:r w:rsidR="00E3208B">
        <w:rPr>
          <w:rFonts w:ascii="Calibri" w:hAnsi="Calibri"/>
        </w:rPr>
        <w:t xml:space="preserve">who </w:t>
      </w:r>
      <w:r w:rsidRPr="007279AC">
        <w:rPr>
          <w:rFonts w:ascii="Calibri" w:hAnsi="Calibri"/>
        </w:rPr>
        <w:t xml:space="preserve">were doing their offering and doing the Mile High </w:t>
      </w:r>
      <w:r w:rsidR="00E3208B">
        <w:rPr>
          <w:rFonts w:ascii="Calibri" w:hAnsi="Calibri"/>
        </w:rPr>
        <w:t>Sa</w:t>
      </w:r>
      <w:r w:rsidRPr="007279AC">
        <w:rPr>
          <w:rFonts w:ascii="Calibri" w:hAnsi="Calibri"/>
        </w:rPr>
        <w:t xml:space="preserve">lute </w:t>
      </w:r>
      <w:r w:rsidRPr="007279AC">
        <w:rPr>
          <w:rFonts w:ascii="Calibri" w:hAnsi="Calibri"/>
          <w:i/>
          <w:iCs/>
        </w:rPr>
        <w:t>[salutes]</w:t>
      </w:r>
      <w:r w:rsidRPr="007279AC">
        <w:rPr>
          <w:rFonts w:ascii="Calibri" w:hAnsi="Calibri"/>
        </w:rPr>
        <w:t xml:space="preserve">, they were doing the Lambeau leap </w:t>
      </w:r>
      <w:r w:rsidRPr="007279AC">
        <w:rPr>
          <w:rFonts w:ascii="Calibri" w:hAnsi="Calibri"/>
          <w:i/>
          <w:iCs/>
        </w:rPr>
        <w:t>[hops to side],</w:t>
      </w:r>
      <w:r w:rsidRPr="007279AC">
        <w:rPr>
          <w:rFonts w:ascii="Calibri" w:hAnsi="Calibri"/>
        </w:rPr>
        <w:t xml:space="preserve"> they were doing the high step </w:t>
      </w:r>
      <w:r w:rsidRPr="007279AC">
        <w:rPr>
          <w:rFonts w:ascii="Calibri" w:hAnsi="Calibri"/>
          <w:i/>
          <w:iCs/>
        </w:rPr>
        <w:t>[kicks legs in front].</w:t>
      </w:r>
      <w:r w:rsidRPr="007279AC">
        <w:rPr>
          <w:rFonts w:ascii="Calibri" w:hAnsi="Calibri"/>
        </w:rPr>
        <w:t xml:space="preserve"> They were having a great time. </w:t>
      </w:r>
    </w:p>
    <w:p w14:paraId="40D83476" w14:textId="77777777" w:rsidR="007279AC" w:rsidRPr="007279AC" w:rsidRDefault="007279AC" w:rsidP="007279AC">
      <w:pPr>
        <w:spacing w:line="276" w:lineRule="auto"/>
        <w:rPr>
          <w:rFonts w:ascii="Calibri" w:hAnsi="Calibri"/>
        </w:rPr>
      </w:pPr>
    </w:p>
    <w:p w14:paraId="41616836" w14:textId="3A008588" w:rsidR="007279AC" w:rsidRPr="007279AC" w:rsidRDefault="007279AC" w:rsidP="007279AC">
      <w:pPr>
        <w:spacing w:line="276" w:lineRule="auto"/>
        <w:rPr>
          <w:rFonts w:ascii="Calibri" w:hAnsi="Calibri"/>
          <w:i/>
          <w:iCs/>
        </w:rPr>
      </w:pPr>
      <w:r w:rsidRPr="007279AC">
        <w:rPr>
          <w:rFonts w:ascii="Calibri" w:hAnsi="Calibri"/>
        </w:rPr>
        <w:t xml:space="preserve">There were other people </w:t>
      </w:r>
      <w:r w:rsidR="00E3208B">
        <w:rPr>
          <w:rFonts w:ascii="Calibri" w:hAnsi="Calibri"/>
        </w:rPr>
        <w:t xml:space="preserve">who </w:t>
      </w:r>
      <w:r w:rsidRPr="007279AC">
        <w:rPr>
          <w:rFonts w:ascii="Calibri" w:hAnsi="Calibri"/>
        </w:rPr>
        <w:t>brought their offerings</w:t>
      </w:r>
      <w:r w:rsidR="00E3208B">
        <w:rPr>
          <w:rFonts w:ascii="Calibri" w:hAnsi="Calibri"/>
        </w:rPr>
        <w:t xml:space="preserve"> </w:t>
      </w:r>
      <w:r w:rsidRPr="007279AC">
        <w:rPr>
          <w:rFonts w:ascii="Calibri" w:hAnsi="Calibri"/>
        </w:rPr>
        <w:t xml:space="preserve">and perhaps they were a little different from the flamboyant crowd. </w:t>
      </w:r>
      <w:r w:rsidRPr="007279AC">
        <w:rPr>
          <w:rFonts w:ascii="Calibri" w:hAnsi="Calibri"/>
          <w:i/>
          <w:iCs/>
        </w:rPr>
        <w:t xml:space="preserve">[Pastor picks up cup full of coins and walks to other side of chest.] </w:t>
      </w:r>
      <w:r w:rsidRPr="007279AC">
        <w:rPr>
          <w:rFonts w:ascii="Calibri" w:hAnsi="Calibri"/>
        </w:rPr>
        <w:t>They were a little nervous about their giving</w:t>
      </w:r>
      <w:r w:rsidR="00E3208B">
        <w:rPr>
          <w:rFonts w:ascii="Calibri" w:hAnsi="Calibri"/>
        </w:rPr>
        <w:t>. They</w:t>
      </w:r>
      <w:r w:rsidRPr="007279AC">
        <w:rPr>
          <w:rFonts w:ascii="Calibri" w:hAnsi="Calibri"/>
        </w:rPr>
        <w:t xml:space="preserve"> were just doing a little of this. </w:t>
      </w:r>
      <w:r w:rsidRPr="007279AC">
        <w:rPr>
          <w:rFonts w:ascii="Calibri" w:hAnsi="Calibri"/>
          <w:i/>
          <w:iCs/>
        </w:rPr>
        <w:t>[Pastor hunches over and drops coins in</w:t>
      </w:r>
      <w:r w:rsidR="00E3208B">
        <w:rPr>
          <w:rFonts w:ascii="Calibri" w:hAnsi="Calibri"/>
          <w:i/>
          <w:iCs/>
        </w:rPr>
        <w:t>to</w:t>
      </w:r>
      <w:r w:rsidRPr="007279AC">
        <w:rPr>
          <w:rFonts w:ascii="Calibri" w:hAnsi="Calibri"/>
          <w:i/>
          <w:iCs/>
        </w:rPr>
        <w:t xml:space="preserve"> chest a few at a time. Looks nervously to front, then drops </w:t>
      </w:r>
      <w:r w:rsidR="00E3208B">
        <w:rPr>
          <w:rFonts w:ascii="Calibri" w:hAnsi="Calibri"/>
          <w:i/>
          <w:iCs/>
        </w:rPr>
        <w:t xml:space="preserve">in </w:t>
      </w:r>
      <w:r w:rsidRPr="007279AC">
        <w:rPr>
          <w:rFonts w:ascii="Calibri" w:hAnsi="Calibri"/>
          <w:i/>
          <w:iCs/>
        </w:rPr>
        <w:t>a few more coins.]</w:t>
      </w:r>
    </w:p>
    <w:p w14:paraId="50E7B52F" w14:textId="77777777" w:rsidR="007279AC" w:rsidRPr="007279AC" w:rsidRDefault="007279AC" w:rsidP="007279AC">
      <w:pPr>
        <w:spacing w:line="276" w:lineRule="auto"/>
        <w:rPr>
          <w:rFonts w:ascii="Calibri" w:hAnsi="Calibri"/>
        </w:rPr>
      </w:pPr>
    </w:p>
    <w:p w14:paraId="641EB68C" w14:textId="77777777" w:rsidR="007279AC" w:rsidRPr="007279AC" w:rsidRDefault="007279AC" w:rsidP="007279AC">
      <w:pPr>
        <w:spacing w:line="276" w:lineRule="auto"/>
        <w:rPr>
          <w:rFonts w:ascii="Calibri" w:hAnsi="Calibri"/>
          <w:i/>
          <w:iCs/>
        </w:rPr>
      </w:pPr>
      <w:r w:rsidRPr="007279AC">
        <w:rPr>
          <w:rFonts w:ascii="Calibri" w:hAnsi="Calibri"/>
        </w:rPr>
        <w:t xml:space="preserve">But then there was somebody else. There was a widow. This widow took two coins </w:t>
      </w:r>
      <w:r w:rsidRPr="007279AC">
        <w:rPr>
          <w:rFonts w:ascii="Calibri" w:hAnsi="Calibri"/>
          <w:i/>
          <w:iCs/>
        </w:rPr>
        <w:t xml:space="preserve">[Pastor picks up two coins] </w:t>
      </w:r>
      <w:r w:rsidRPr="007279AC">
        <w:rPr>
          <w:rFonts w:ascii="Calibri" w:hAnsi="Calibri"/>
        </w:rPr>
        <w:t xml:space="preserve">and she humbly brought those two coins. This was her sound. </w:t>
      </w:r>
      <w:r w:rsidRPr="007279AC">
        <w:rPr>
          <w:rFonts w:ascii="Calibri" w:hAnsi="Calibri"/>
          <w:i/>
          <w:iCs/>
        </w:rPr>
        <w:t>[Pastor drops each coin into chest.]</w:t>
      </w:r>
    </w:p>
    <w:p w14:paraId="094DF6F9" w14:textId="77777777" w:rsidR="007279AC" w:rsidRPr="007279AC" w:rsidRDefault="007279AC" w:rsidP="007279AC">
      <w:pPr>
        <w:spacing w:line="276" w:lineRule="auto"/>
        <w:rPr>
          <w:rFonts w:ascii="Calibri" w:hAnsi="Calibri"/>
        </w:rPr>
      </w:pPr>
    </w:p>
    <w:p w14:paraId="0F086755" w14:textId="77777777" w:rsidR="007279AC" w:rsidRPr="007279AC" w:rsidRDefault="007279AC" w:rsidP="007279AC">
      <w:pPr>
        <w:spacing w:line="276" w:lineRule="auto"/>
        <w:rPr>
          <w:rFonts w:ascii="Calibri" w:hAnsi="Calibri"/>
        </w:rPr>
      </w:pPr>
      <w:r w:rsidRPr="007279AC">
        <w:rPr>
          <w:rFonts w:ascii="Calibri" w:hAnsi="Calibri"/>
        </w:rPr>
        <w:t xml:space="preserve">Jesus was talking about that woman's gifts, not all of the people before her. It wasn't the amount. It was the heart. It was the faith. It was the passion that this woman had. </w:t>
      </w:r>
    </w:p>
    <w:p w14:paraId="5070D62F" w14:textId="77777777" w:rsidR="007279AC" w:rsidRPr="007279AC" w:rsidRDefault="007279AC" w:rsidP="007279AC">
      <w:pPr>
        <w:spacing w:line="276" w:lineRule="auto"/>
        <w:rPr>
          <w:rFonts w:ascii="Calibri" w:hAnsi="Calibri"/>
        </w:rPr>
      </w:pPr>
    </w:p>
    <w:p w14:paraId="13D5ACA8" w14:textId="12FE20ED" w:rsidR="007279AC" w:rsidRPr="007279AC" w:rsidRDefault="007279AC" w:rsidP="007279AC">
      <w:pPr>
        <w:spacing w:line="276" w:lineRule="auto"/>
        <w:rPr>
          <w:rFonts w:ascii="Calibri" w:hAnsi="Calibri"/>
        </w:rPr>
      </w:pPr>
      <w:r w:rsidRPr="007279AC">
        <w:rPr>
          <w:rFonts w:ascii="Calibri" w:hAnsi="Calibri"/>
        </w:rPr>
        <w:t xml:space="preserve">We're still talking about this lady 2,000 years later. A small little clank. Two little coins. Many scholars believe this woman's offering was less than one cent, just a tiny, little wage. </w:t>
      </w:r>
      <w:r w:rsidR="00E3208B">
        <w:rPr>
          <w:rFonts w:ascii="Calibri" w:hAnsi="Calibri"/>
        </w:rPr>
        <w:t>The</w:t>
      </w:r>
      <w:r w:rsidRPr="007279AC">
        <w:rPr>
          <w:rFonts w:ascii="Calibri" w:hAnsi="Calibri"/>
        </w:rPr>
        <w:t xml:space="preserve"> widow didn't have anybody to take care of her. Destitute. In fact, Jesus said, “She gave</w:t>
      </w:r>
      <w:r w:rsidRPr="007279AC">
        <w:rPr>
          <w:rFonts w:ascii="Calibri" w:hAnsi="Calibri"/>
          <w:i/>
          <w:iCs/>
        </w:rPr>
        <w:t xml:space="preserve"> all </w:t>
      </w:r>
      <w:r w:rsidRPr="007279AC">
        <w:rPr>
          <w:rFonts w:ascii="Calibri" w:hAnsi="Calibri"/>
        </w:rPr>
        <w:t xml:space="preserve">that she had.” Wow. </w:t>
      </w:r>
    </w:p>
    <w:p w14:paraId="074D6BDF" w14:textId="77777777" w:rsidR="007279AC" w:rsidRPr="007279AC" w:rsidRDefault="007279AC" w:rsidP="007279AC">
      <w:pPr>
        <w:spacing w:line="276" w:lineRule="auto"/>
        <w:rPr>
          <w:rFonts w:ascii="Calibri" w:hAnsi="Calibri"/>
        </w:rPr>
      </w:pPr>
    </w:p>
    <w:p w14:paraId="402FFE63" w14:textId="0B0C132C" w:rsidR="007279AC" w:rsidRPr="007279AC" w:rsidRDefault="007279AC" w:rsidP="007279AC">
      <w:pPr>
        <w:spacing w:line="276" w:lineRule="auto"/>
        <w:rPr>
          <w:rFonts w:ascii="Calibri" w:hAnsi="Calibri"/>
        </w:rPr>
      </w:pPr>
      <w:r w:rsidRPr="007279AC">
        <w:rPr>
          <w:rFonts w:ascii="Calibri" w:hAnsi="Calibri"/>
        </w:rPr>
        <w:t>What could we learn today from the example of this godly woman? First of all, on this Mother's Day, we learn that:</w:t>
      </w:r>
    </w:p>
    <w:p w14:paraId="0C3EF489" w14:textId="77777777" w:rsidR="007279AC" w:rsidRPr="007279AC" w:rsidRDefault="007279AC" w:rsidP="007279AC">
      <w:pPr>
        <w:spacing w:line="276" w:lineRule="auto"/>
        <w:rPr>
          <w:rFonts w:ascii="Calibri" w:hAnsi="Calibri"/>
        </w:rPr>
      </w:pPr>
    </w:p>
    <w:p w14:paraId="6637D3B4" w14:textId="77777777" w:rsidR="007279AC" w:rsidRPr="007279AC" w:rsidRDefault="007279AC" w:rsidP="007279AC">
      <w:pPr>
        <w:spacing w:line="276" w:lineRule="auto"/>
        <w:rPr>
          <w:rFonts w:ascii="Calibri" w:hAnsi="Calibri"/>
        </w:rPr>
      </w:pPr>
      <w:r w:rsidRPr="007279AC">
        <w:rPr>
          <w:rFonts w:ascii="Calibri" w:hAnsi="Calibri"/>
          <w:b/>
          <w:bCs/>
        </w:rPr>
        <w:t>1. GENEROSITY IS POSSIBLE</w:t>
      </w:r>
    </w:p>
    <w:p w14:paraId="06C1997B" w14:textId="77777777" w:rsidR="007279AC" w:rsidRPr="007279AC" w:rsidRDefault="007279AC" w:rsidP="007279AC">
      <w:pPr>
        <w:spacing w:line="276" w:lineRule="auto"/>
        <w:rPr>
          <w:rFonts w:ascii="Calibri" w:hAnsi="Calibri"/>
        </w:rPr>
      </w:pPr>
    </w:p>
    <w:p w14:paraId="4C29A52D" w14:textId="7F3106EF" w:rsidR="007279AC" w:rsidRPr="007279AC" w:rsidRDefault="007279AC" w:rsidP="007279AC">
      <w:pPr>
        <w:spacing w:line="276" w:lineRule="auto"/>
        <w:rPr>
          <w:rFonts w:ascii="Calibri" w:hAnsi="Calibri"/>
        </w:rPr>
      </w:pPr>
      <w:r w:rsidRPr="007279AC">
        <w:rPr>
          <w:rFonts w:ascii="Calibri" w:hAnsi="Calibri"/>
        </w:rPr>
        <w:t xml:space="preserve">In other words, everyone matters when it comes to generosity. It's not just the wealthy people </w:t>
      </w:r>
      <w:r w:rsidR="00A10841">
        <w:rPr>
          <w:rFonts w:ascii="Calibri" w:hAnsi="Calibri"/>
        </w:rPr>
        <w:t xml:space="preserve">who </w:t>
      </w:r>
      <w:r w:rsidRPr="007279AC">
        <w:rPr>
          <w:rFonts w:ascii="Calibri" w:hAnsi="Calibri"/>
        </w:rPr>
        <w:t xml:space="preserve">matter. It's not just the people </w:t>
      </w:r>
      <w:r w:rsidR="00A10841">
        <w:rPr>
          <w:rFonts w:ascii="Calibri" w:hAnsi="Calibri"/>
        </w:rPr>
        <w:t xml:space="preserve">who </w:t>
      </w:r>
      <w:r w:rsidRPr="007279AC">
        <w:rPr>
          <w:rFonts w:ascii="Calibri" w:hAnsi="Calibri"/>
        </w:rPr>
        <w:t xml:space="preserve">are the show boaters </w:t>
      </w:r>
      <w:r w:rsidR="00A10841">
        <w:rPr>
          <w:rFonts w:ascii="Calibri" w:hAnsi="Calibri"/>
        </w:rPr>
        <w:t xml:space="preserve">who </w:t>
      </w:r>
      <w:r w:rsidRPr="007279AC">
        <w:rPr>
          <w:rFonts w:ascii="Calibri" w:hAnsi="Calibri"/>
        </w:rPr>
        <w:t xml:space="preserve">matter. Everyone matters when it comes to generosity. Whether it's small or large gifts, everyone matters. This woman matters. </w:t>
      </w:r>
    </w:p>
    <w:p w14:paraId="74B2909A" w14:textId="77777777" w:rsidR="007279AC" w:rsidRPr="007279AC" w:rsidRDefault="007279AC" w:rsidP="007279AC">
      <w:pPr>
        <w:spacing w:line="276" w:lineRule="auto"/>
        <w:rPr>
          <w:rFonts w:ascii="Calibri" w:hAnsi="Calibri"/>
        </w:rPr>
      </w:pPr>
    </w:p>
    <w:p w14:paraId="01625B4F" w14:textId="2B037851" w:rsidR="007279AC" w:rsidRPr="007279AC" w:rsidRDefault="007279AC" w:rsidP="007279AC">
      <w:pPr>
        <w:spacing w:line="276" w:lineRule="auto"/>
        <w:rPr>
          <w:rFonts w:ascii="Calibri" w:hAnsi="Calibri"/>
        </w:rPr>
      </w:pPr>
      <w:r w:rsidRPr="007279AC">
        <w:rPr>
          <w:rFonts w:ascii="Calibri" w:hAnsi="Calibri"/>
        </w:rPr>
        <w:t xml:space="preserve">Sometimes we think, “I'm not going to give because there are people that are really wealthy </w:t>
      </w:r>
      <w:r w:rsidR="00A10841">
        <w:rPr>
          <w:rFonts w:ascii="Calibri" w:hAnsi="Calibri"/>
        </w:rPr>
        <w:t xml:space="preserve">who </w:t>
      </w:r>
      <w:r w:rsidRPr="007279AC">
        <w:rPr>
          <w:rFonts w:ascii="Calibri" w:hAnsi="Calibri"/>
        </w:rPr>
        <w:t xml:space="preserve">are going to bring those gifts. The rich people are going to take care of all that stuff. What difference would my gift make after all?” This widow could have said that. But it was the heart of faith and the heart of sacrifice that led her to bring that great contribution. </w:t>
      </w:r>
    </w:p>
    <w:p w14:paraId="3555A6D0" w14:textId="77777777" w:rsidR="007279AC" w:rsidRPr="007279AC" w:rsidRDefault="007279AC" w:rsidP="007279AC">
      <w:pPr>
        <w:spacing w:line="276" w:lineRule="auto"/>
        <w:rPr>
          <w:rFonts w:ascii="Calibri" w:hAnsi="Calibri"/>
        </w:rPr>
      </w:pPr>
    </w:p>
    <w:p w14:paraId="31ED4D7C" w14:textId="776D2E20" w:rsidR="007279AC" w:rsidRPr="007279AC" w:rsidRDefault="007279AC" w:rsidP="007279AC">
      <w:pPr>
        <w:spacing w:line="276" w:lineRule="auto"/>
        <w:rPr>
          <w:rFonts w:ascii="Calibri" w:hAnsi="Calibri"/>
        </w:rPr>
      </w:pPr>
      <w:r w:rsidRPr="007279AC">
        <w:rPr>
          <w:rFonts w:ascii="Calibri" w:hAnsi="Calibri"/>
        </w:rPr>
        <w:t>When we</w:t>
      </w:r>
      <w:r w:rsidR="00A10841">
        <w:rPr>
          <w:rFonts w:ascii="Calibri" w:hAnsi="Calibri"/>
        </w:rPr>
        <w:t xml:space="preserve"> </w:t>
      </w:r>
      <w:r w:rsidRPr="007279AC">
        <w:rPr>
          <w:rFonts w:ascii="Calibri" w:hAnsi="Calibri"/>
        </w:rPr>
        <w:t xml:space="preserve">first moved into our building, we were raising some funds for our facility. My kids said, “Dad, we want to make a commitment to the building project. We want to give money to the Shake </w:t>
      </w:r>
      <w:proofErr w:type="gramStart"/>
      <w:r w:rsidRPr="007279AC">
        <w:rPr>
          <w:rFonts w:ascii="Calibri" w:hAnsi="Calibri"/>
        </w:rPr>
        <w:t>The</w:t>
      </w:r>
      <w:proofErr w:type="gramEnd"/>
      <w:r w:rsidRPr="007279AC">
        <w:rPr>
          <w:rFonts w:ascii="Calibri" w:hAnsi="Calibri"/>
        </w:rPr>
        <w:t xml:space="preserve"> City project. Dad, can kids do that?” I was like, “Yeah, kids can do it.” My kids made pledges. They g</w:t>
      </w:r>
      <w:r w:rsidR="00AB179E">
        <w:rPr>
          <w:rFonts w:ascii="Calibri" w:hAnsi="Calibri"/>
        </w:rPr>
        <w:t>o</w:t>
      </w:r>
      <w:r w:rsidRPr="007279AC">
        <w:rPr>
          <w:rFonts w:ascii="Calibri" w:hAnsi="Calibri"/>
        </w:rPr>
        <w:t>t little statements from the church that show how much they've given towards their pledge</w:t>
      </w:r>
      <w:r w:rsidR="00A10841">
        <w:rPr>
          <w:rFonts w:ascii="Calibri" w:hAnsi="Calibri"/>
        </w:rPr>
        <w:t xml:space="preserve"> </w:t>
      </w:r>
      <w:r w:rsidRPr="007279AC">
        <w:rPr>
          <w:rFonts w:ascii="Calibri" w:hAnsi="Calibri"/>
        </w:rPr>
        <w:t xml:space="preserve">and we talk about it. They got really excited. They were like, “Dad, we really want to do something significant.” I was like, “Okay.” </w:t>
      </w:r>
    </w:p>
    <w:p w14:paraId="77C25DCE" w14:textId="77777777" w:rsidR="007279AC" w:rsidRPr="007279AC" w:rsidRDefault="007279AC" w:rsidP="007279AC">
      <w:pPr>
        <w:spacing w:line="276" w:lineRule="auto"/>
        <w:rPr>
          <w:rFonts w:ascii="Calibri" w:hAnsi="Calibri"/>
        </w:rPr>
      </w:pPr>
    </w:p>
    <w:p w14:paraId="4751C9BB" w14:textId="77777777" w:rsidR="00AB179E" w:rsidRDefault="007279AC" w:rsidP="007279AC">
      <w:pPr>
        <w:spacing w:line="276" w:lineRule="auto"/>
        <w:rPr>
          <w:rFonts w:ascii="Calibri" w:hAnsi="Calibri"/>
        </w:rPr>
      </w:pPr>
      <w:r w:rsidRPr="007279AC">
        <w:rPr>
          <w:rFonts w:ascii="Calibri" w:hAnsi="Calibri"/>
        </w:rPr>
        <w:t xml:space="preserve">We needed some new sconces in the edge lounge. My kids got excited about buying those little lights on the wall. One of our other church members, his two boys wanted to do the same. Our four kids donated enough money to buy the little sconces there in the Edge Lounge. They wrote their names on the back. If you pull them off the wall today, I think it would still say this: “Brynn, age 5” and “Zayne, age 7.” It was a very small gift, but it was powerful. It was significant. For them, it was very sacrificial. That's like no toys for a few weeks. You know what I'm saying? It’s a big deal. But it was beautiful in the sight of God. </w:t>
      </w:r>
    </w:p>
    <w:p w14:paraId="6018845A" w14:textId="77777777" w:rsidR="00AB179E" w:rsidRDefault="00AB179E" w:rsidP="007279AC">
      <w:pPr>
        <w:spacing w:line="276" w:lineRule="auto"/>
        <w:rPr>
          <w:rFonts w:ascii="Calibri" w:hAnsi="Calibri"/>
        </w:rPr>
      </w:pPr>
    </w:p>
    <w:p w14:paraId="7695A287" w14:textId="27B4D9E9" w:rsidR="007279AC" w:rsidRPr="007279AC" w:rsidRDefault="007279AC" w:rsidP="007279AC">
      <w:pPr>
        <w:spacing w:line="276" w:lineRule="auto"/>
        <w:rPr>
          <w:rFonts w:ascii="Calibri" w:hAnsi="Calibri"/>
        </w:rPr>
      </w:pPr>
      <w:r w:rsidRPr="007279AC">
        <w:rPr>
          <w:rFonts w:ascii="Calibri" w:hAnsi="Calibri"/>
        </w:rPr>
        <w:t xml:space="preserve">I believe that this is the heart and passion behind this woman's gift. </w:t>
      </w:r>
    </w:p>
    <w:p w14:paraId="658912D8" w14:textId="77777777" w:rsidR="007279AC" w:rsidRPr="007279AC" w:rsidRDefault="007279AC" w:rsidP="007279AC">
      <w:pPr>
        <w:spacing w:line="276" w:lineRule="auto"/>
        <w:rPr>
          <w:rFonts w:ascii="Calibri" w:hAnsi="Calibri"/>
        </w:rPr>
      </w:pPr>
    </w:p>
    <w:p w14:paraId="56A4E7C5" w14:textId="3A7D42E0" w:rsidR="007279AC" w:rsidRPr="007279AC" w:rsidRDefault="007279AC" w:rsidP="007279AC">
      <w:pPr>
        <w:spacing w:line="276" w:lineRule="auto"/>
        <w:rPr>
          <w:rFonts w:ascii="Calibri" w:hAnsi="Calibri"/>
        </w:rPr>
      </w:pPr>
      <w:r w:rsidRPr="007279AC">
        <w:rPr>
          <w:rFonts w:ascii="Calibri" w:hAnsi="Calibri"/>
        </w:rPr>
        <w:t>God measures our gifts, not by amounts, but by sacrifice and by faith. That's how God wants us to give. We give by sacrifice and faith, trusting that God is going to provide for our needs. Our confidence is in Him. That's why generosity is possible. It's possible for every person, regardless of socioeconomic status. All of us can develop the heart of generosity.</w:t>
      </w:r>
    </w:p>
    <w:p w14:paraId="0F5C61B6" w14:textId="77777777" w:rsidR="007279AC" w:rsidRPr="007279AC" w:rsidRDefault="007279AC" w:rsidP="007279AC">
      <w:pPr>
        <w:spacing w:line="276" w:lineRule="auto"/>
        <w:rPr>
          <w:rFonts w:ascii="Calibri" w:hAnsi="Calibri"/>
        </w:rPr>
      </w:pPr>
    </w:p>
    <w:p w14:paraId="661D413B" w14:textId="77777777" w:rsidR="007279AC" w:rsidRPr="007279AC" w:rsidRDefault="007279AC" w:rsidP="007279AC">
      <w:pPr>
        <w:spacing w:line="276" w:lineRule="auto"/>
        <w:rPr>
          <w:rFonts w:ascii="Calibri" w:hAnsi="Calibri"/>
        </w:rPr>
      </w:pPr>
      <w:r w:rsidRPr="007279AC">
        <w:rPr>
          <w:rFonts w:ascii="Calibri" w:hAnsi="Calibri"/>
        </w:rPr>
        <w:t xml:space="preserve">Many gave out of their abundance, but this widow gave out of her lack. She gave all that she had. Jesus gave her so much respect and honor as a result of that. </w:t>
      </w:r>
    </w:p>
    <w:p w14:paraId="0B5C6488" w14:textId="77777777" w:rsidR="007279AC" w:rsidRPr="007279AC" w:rsidRDefault="007279AC" w:rsidP="007279AC">
      <w:pPr>
        <w:spacing w:line="276" w:lineRule="auto"/>
        <w:rPr>
          <w:rFonts w:ascii="Calibri" w:hAnsi="Calibri"/>
        </w:rPr>
      </w:pPr>
    </w:p>
    <w:p w14:paraId="72895EB0" w14:textId="77777777" w:rsidR="007279AC" w:rsidRPr="007279AC" w:rsidRDefault="007279AC" w:rsidP="007279AC">
      <w:pPr>
        <w:spacing w:line="276" w:lineRule="auto"/>
        <w:rPr>
          <w:rFonts w:ascii="Calibri" w:hAnsi="Calibri"/>
        </w:rPr>
      </w:pPr>
      <w:r w:rsidRPr="007279AC">
        <w:rPr>
          <w:rFonts w:ascii="Calibri" w:hAnsi="Calibri"/>
        </w:rPr>
        <w:t>“And a poor widow came and put in two small copper coins, which make a penny” (Mark 12:42).</w:t>
      </w:r>
    </w:p>
    <w:p w14:paraId="1B02895D" w14:textId="77777777" w:rsidR="007279AC" w:rsidRPr="007279AC" w:rsidRDefault="007279AC" w:rsidP="007279AC">
      <w:pPr>
        <w:spacing w:line="276" w:lineRule="auto"/>
        <w:rPr>
          <w:rFonts w:ascii="Calibri" w:hAnsi="Calibri"/>
        </w:rPr>
      </w:pPr>
    </w:p>
    <w:p w14:paraId="4B5C7F57" w14:textId="77777777" w:rsidR="007279AC" w:rsidRPr="007279AC" w:rsidRDefault="007279AC" w:rsidP="007279AC">
      <w:pPr>
        <w:spacing w:line="276" w:lineRule="auto"/>
        <w:rPr>
          <w:rFonts w:ascii="Calibri" w:hAnsi="Calibri"/>
        </w:rPr>
      </w:pPr>
      <w:r w:rsidRPr="007279AC">
        <w:rPr>
          <w:rFonts w:ascii="Calibri" w:hAnsi="Calibri"/>
        </w:rPr>
        <w:t xml:space="preserve">“The widow who is really in need and left all alone puts her hope in God and continues night and day to pray and ask God for help” (1 Timothy 5:5). </w:t>
      </w:r>
    </w:p>
    <w:p w14:paraId="368DFC2E" w14:textId="77777777" w:rsidR="007279AC" w:rsidRPr="007279AC" w:rsidRDefault="007279AC" w:rsidP="007279AC">
      <w:pPr>
        <w:spacing w:line="276" w:lineRule="auto"/>
        <w:rPr>
          <w:rFonts w:ascii="Calibri" w:hAnsi="Calibri"/>
        </w:rPr>
      </w:pPr>
    </w:p>
    <w:p w14:paraId="001046CF" w14:textId="77777777" w:rsidR="007279AC" w:rsidRPr="007279AC" w:rsidRDefault="007279AC" w:rsidP="007279AC">
      <w:pPr>
        <w:spacing w:line="276" w:lineRule="auto"/>
        <w:rPr>
          <w:rFonts w:ascii="Calibri" w:hAnsi="Calibri"/>
        </w:rPr>
      </w:pPr>
      <w:r w:rsidRPr="007279AC">
        <w:rPr>
          <w:rFonts w:ascii="Calibri" w:hAnsi="Calibri"/>
        </w:rPr>
        <w:t xml:space="preserve">There's faith. I'm giving in faith. Everyone can give. </w:t>
      </w:r>
    </w:p>
    <w:p w14:paraId="0B791B5D" w14:textId="77777777" w:rsidR="007279AC" w:rsidRPr="007279AC" w:rsidRDefault="007279AC" w:rsidP="007279AC">
      <w:pPr>
        <w:spacing w:line="276" w:lineRule="auto"/>
        <w:rPr>
          <w:rFonts w:ascii="Calibri" w:hAnsi="Calibri"/>
        </w:rPr>
      </w:pPr>
    </w:p>
    <w:p w14:paraId="401B800D" w14:textId="28CDA84B" w:rsidR="007279AC" w:rsidRPr="007279AC" w:rsidRDefault="007279AC" w:rsidP="007279AC">
      <w:pPr>
        <w:spacing w:line="276" w:lineRule="auto"/>
        <w:rPr>
          <w:rFonts w:ascii="Calibri" w:hAnsi="Calibri"/>
        </w:rPr>
      </w:pPr>
      <w:r w:rsidRPr="007279AC">
        <w:rPr>
          <w:rFonts w:ascii="Calibri" w:hAnsi="Calibri"/>
          <w:i/>
          <w:iCs/>
        </w:rPr>
        <w:t xml:space="preserve">Forbes </w:t>
      </w:r>
      <w:r w:rsidRPr="007279AC">
        <w:rPr>
          <w:rFonts w:ascii="Calibri" w:hAnsi="Calibri"/>
        </w:rPr>
        <w:t xml:space="preserve">magazine came out with their top ten billionaires in the world list. I don't know if you saw this a few months ago. The CEO of amazon.com was on there for the first time, Jeff Bezos – $45 </w:t>
      </w:r>
      <w:r w:rsidR="00AB179E">
        <w:rPr>
          <w:rFonts w:ascii="Calibri" w:hAnsi="Calibri"/>
        </w:rPr>
        <w:t>b</w:t>
      </w:r>
      <w:r w:rsidRPr="007279AC">
        <w:rPr>
          <w:rFonts w:ascii="Calibri" w:hAnsi="Calibri"/>
        </w:rPr>
        <w:t xml:space="preserve">illion. The youngest on the list (age 31) is worth $44.6 billion. Can you just imagine that? That is insane. </w:t>
      </w:r>
    </w:p>
    <w:p w14:paraId="7A0C3BDE" w14:textId="77777777" w:rsidR="007279AC" w:rsidRPr="007279AC" w:rsidRDefault="007279AC" w:rsidP="007279AC">
      <w:pPr>
        <w:spacing w:line="276" w:lineRule="auto"/>
        <w:rPr>
          <w:rFonts w:ascii="Calibri" w:hAnsi="Calibri"/>
        </w:rPr>
      </w:pPr>
    </w:p>
    <w:p w14:paraId="4261B6C6" w14:textId="77777777" w:rsidR="007279AC" w:rsidRPr="007279AC" w:rsidRDefault="007279AC" w:rsidP="007279AC">
      <w:pPr>
        <w:spacing w:line="276" w:lineRule="auto"/>
        <w:rPr>
          <w:rFonts w:ascii="Calibri" w:hAnsi="Calibri"/>
        </w:rPr>
      </w:pPr>
      <w:r w:rsidRPr="007279AC">
        <w:rPr>
          <w:rFonts w:ascii="Calibri" w:hAnsi="Calibri"/>
        </w:rPr>
        <w:t xml:space="preserve">To be expected, Warren Buffett was on there at $60 billion. Buffett says he's going to give away 99% of all that he has before he dies or shortly after he dies. I'm thinking about sending him a Shake </w:t>
      </w:r>
      <w:proofErr w:type="gramStart"/>
      <w:r w:rsidRPr="007279AC">
        <w:rPr>
          <w:rFonts w:ascii="Calibri" w:hAnsi="Calibri"/>
        </w:rPr>
        <w:t>The</w:t>
      </w:r>
      <w:proofErr w:type="gramEnd"/>
      <w:r w:rsidRPr="007279AC">
        <w:rPr>
          <w:rFonts w:ascii="Calibri" w:hAnsi="Calibri"/>
        </w:rPr>
        <w:t xml:space="preserve"> City packet actually. I think that would be a great idea. </w:t>
      </w:r>
    </w:p>
    <w:p w14:paraId="39AD9EF9" w14:textId="77777777" w:rsidR="007279AC" w:rsidRPr="007279AC" w:rsidRDefault="007279AC" w:rsidP="007279AC">
      <w:pPr>
        <w:spacing w:line="276" w:lineRule="auto"/>
        <w:rPr>
          <w:rFonts w:ascii="Calibri" w:hAnsi="Calibri"/>
        </w:rPr>
      </w:pPr>
    </w:p>
    <w:p w14:paraId="54B89684" w14:textId="037F19CD" w:rsidR="007279AC" w:rsidRPr="007279AC" w:rsidRDefault="007279AC" w:rsidP="007279AC">
      <w:pPr>
        <w:spacing w:line="276" w:lineRule="auto"/>
        <w:rPr>
          <w:rFonts w:ascii="Calibri" w:hAnsi="Calibri"/>
        </w:rPr>
      </w:pPr>
      <w:r w:rsidRPr="007279AC">
        <w:rPr>
          <w:rFonts w:ascii="Calibri" w:hAnsi="Calibri"/>
        </w:rPr>
        <w:t xml:space="preserve">Bill Gates – $75 </w:t>
      </w:r>
      <w:r w:rsidR="00AB179E">
        <w:rPr>
          <w:rFonts w:ascii="Calibri" w:hAnsi="Calibri"/>
        </w:rPr>
        <w:t>b</w:t>
      </w:r>
      <w:r w:rsidRPr="007279AC">
        <w:rPr>
          <w:rFonts w:ascii="Calibri" w:hAnsi="Calibri"/>
        </w:rPr>
        <w:t xml:space="preserve">illion, topped the list. He's already given away $30 billion through his foundation. That's pretty amazing. $30 billion. </w:t>
      </w:r>
    </w:p>
    <w:p w14:paraId="48731A8C" w14:textId="77777777" w:rsidR="007279AC" w:rsidRPr="007279AC" w:rsidRDefault="007279AC" w:rsidP="007279AC">
      <w:pPr>
        <w:spacing w:line="276" w:lineRule="auto"/>
        <w:rPr>
          <w:rFonts w:ascii="Calibri" w:hAnsi="Calibri"/>
        </w:rPr>
      </w:pPr>
    </w:p>
    <w:p w14:paraId="02CE497A" w14:textId="6A7B2774" w:rsidR="007279AC" w:rsidRPr="007279AC" w:rsidRDefault="007279AC" w:rsidP="007279AC">
      <w:pPr>
        <w:spacing w:line="276" w:lineRule="auto"/>
        <w:rPr>
          <w:rFonts w:ascii="Calibri" w:hAnsi="Calibri"/>
        </w:rPr>
      </w:pPr>
      <w:r w:rsidRPr="007279AC">
        <w:rPr>
          <w:rFonts w:ascii="Calibri" w:hAnsi="Calibri"/>
        </w:rPr>
        <w:t>But it wasn't the Gates and the Zuckerberg and the Buffets</w:t>
      </w:r>
      <w:r w:rsidR="00AB179E">
        <w:rPr>
          <w:rFonts w:ascii="Calibri" w:hAnsi="Calibri"/>
        </w:rPr>
        <w:t xml:space="preserve"> who</w:t>
      </w:r>
      <w:r w:rsidRPr="007279AC">
        <w:rPr>
          <w:rFonts w:ascii="Calibri" w:hAnsi="Calibri"/>
        </w:rPr>
        <w:t xml:space="preserve"> Jesus was commending. It was the nobody. It was the person that nobody even knew their name and who they were. Jesus said, “That person has given more than everybody else, because she gave with the heart of faith and with the heart of sacrifice.” To participate in generosity, we have to be willing to adjust our lifestyle. We have to be willing to make sacrifices at times. We have to be willing to change our habits at times. </w:t>
      </w:r>
    </w:p>
    <w:p w14:paraId="3EE56DEA" w14:textId="77777777" w:rsidR="007279AC" w:rsidRPr="007279AC" w:rsidRDefault="007279AC" w:rsidP="007279AC">
      <w:pPr>
        <w:spacing w:line="276" w:lineRule="auto"/>
        <w:rPr>
          <w:rFonts w:ascii="Calibri" w:hAnsi="Calibri"/>
        </w:rPr>
      </w:pPr>
    </w:p>
    <w:p w14:paraId="11F95686" w14:textId="77777777" w:rsidR="00AB179E" w:rsidRDefault="007279AC" w:rsidP="007279AC">
      <w:pPr>
        <w:spacing w:line="276" w:lineRule="auto"/>
        <w:rPr>
          <w:rFonts w:ascii="Calibri" w:hAnsi="Calibri"/>
        </w:rPr>
      </w:pPr>
      <w:r w:rsidRPr="007279AC">
        <w:rPr>
          <w:rFonts w:ascii="Calibri" w:hAnsi="Calibri"/>
        </w:rPr>
        <w:t xml:space="preserve">We were receiving a special offering a few years ago. A guy came up to me and said, “Pastor, I'm going to give this money to the offering.” He told me the amount and it was a pretty large amount. I said, “That’s awesome. Thank you so much.” He said, “Pastor, I've been using drugs and I've decided I'm going to give my drug money to God.” I said, “That's the greatest idea I've ever heard of.” By the way, it was a great offering. I recommend that. Give your drug money to God. </w:t>
      </w:r>
    </w:p>
    <w:p w14:paraId="2D58B071" w14:textId="77777777" w:rsidR="00AB179E" w:rsidRDefault="00AB179E" w:rsidP="007279AC">
      <w:pPr>
        <w:spacing w:line="276" w:lineRule="auto"/>
        <w:rPr>
          <w:rFonts w:ascii="Calibri" w:hAnsi="Calibri"/>
        </w:rPr>
      </w:pPr>
    </w:p>
    <w:p w14:paraId="02B68461" w14:textId="3E7597B2" w:rsidR="007279AC" w:rsidRPr="007279AC" w:rsidRDefault="007279AC" w:rsidP="007279AC">
      <w:pPr>
        <w:spacing w:line="276" w:lineRule="auto"/>
        <w:rPr>
          <w:rFonts w:ascii="Calibri" w:hAnsi="Calibri"/>
        </w:rPr>
      </w:pPr>
      <w:r w:rsidRPr="007279AC">
        <w:rPr>
          <w:rFonts w:ascii="Calibri" w:hAnsi="Calibri"/>
        </w:rPr>
        <w:t xml:space="preserve">He got blessed twice. He got blessed because he brought a great offering, but he got blessed because he quit using drugs. He knew if he didn't have the money, if he'd already given it to God, he couldn't go buy more drugs. How about that? That's logical. </w:t>
      </w:r>
    </w:p>
    <w:p w14:paraId="2F01239A" w14:textId="77777777" w:rsidR="007279AC" w:rsidRPr="007279AC" w:rsidRDefault="007279AC" w:rsidP="007279AC">
      <w:pPr>
        <w:spacing w:line="276" w:lineRule="auto"/>
        <w:rPr>
          <w:rFonts w:ascii="Calibri" w:hAnsi="Calibri"/>
        </w:rPr>
      </w:pPr>
    </w:p>
    <w:p w14:paraId="59BFA4C9" w14:textId="71FF4C5F" w:rsidR="007279AC" w:rsidRPr="007279AC" w:rsidRDefault="007279AC" w:rsidP="007279AC">
      <w:pPr>
        <w:spacing w:line="276" w:lineRule="auto"/>
        <w:rPr>
          <w:rFonts w:ascii="Calibri" w:hAnsi="Calibri"/>
        </w:rPr>
      </w:pPr>
      <w:r w:rsidRPr="007279AC">
        <w:rPr>
          <w:rFonts w:ascii="Calibri" w:hAnsi="Calibri"/>
        </w:rPr>
        <w:t xml:space="preserve">I want to give with a heart of faith and with a heart of sacrifice. I believe that's </w:t>
      </w:r>
      <w:r w:rsidR="00AB179E">
        <w:rPr>
          <w:rFonts w:ascii="Calibri" w:hAnsi="Calibri"/>
        </w:rPr>
        <w:t>the</w:t>
      </w:r>
      <w:r w:rsidRPr="007279AC">
        <w:rPr>
          <w:rFonts w:ascii="Calibri" w:hAnsi="Calibri"/>
        </w:rPr>
        <w:t xml:space="preserve"> spirit of this ancient widow. </w:t>
      </w:r>
    </w:p>
    <w:p w14:paraId="28219BB2" w14:textId="77777777" w:rsidR="007279AC" w:rsidRPr="007279AC" w:rsidRDefault="007279AC" w:rsidP="007279AC">
      <w:pPr>
        <w:spacing w:line="276" w:lineRule="auto"/>
        <w:rPr>
          <w:rFonts w:ascii="Calibri" w:hAnsi="Calibri"/>
        </w:rPr>
      </w:pPr>
    </w:p>
    <w:p w14:paraId="2C5ECBFD" w14:textId="77777777" w:rsidR="007279AC" w:rsidRPr="007279AC" w:rsidRDefault="007279AC" w:rsidP="007279AC">
      <w:pPr>
        <w:spacing w:line="276" w:lineRule="auto"/>
        <w:rPr>
          <w:rFonts w:ascii="Calibri" w:hAnsi="Calibri"/>
          <w:b/>
          <w:bCs/>
        </w:rPr>
      </w:pPr>
      <w:r w:rsidRPr="007279AC">
        <w:rPr>
          <w:rFonts w:ascii="Calibri" w:hAnsi="Calibri"/>
          <w:b/>
          <w:bCs/>
        </w:rPr>
        <w:t>2. GENEROSITY IS PERSONAL BUT NOT PRIVATE</w:t>
      </w:r>
    </w:p>
    <w:p w14:paraId="4BC477F6" w14:textId="77777777" w:rsidR="007279AC" w:rsidRPr="007279AC" w:rsidRDefault="007279AC" w:rsidP="007279AC">
      <w:pPr>
        <w:spacing w:line="276" w:lineRule="auto"/>
        <w:rPr>
          <w:rFonts w:ascii="Calibri" w:hAnsi="Calibri"/>
        </w:rPr>
      </w:pPr>
    </w:p>
    <w:p w14:paraId="4B3AE40B" w14:textId="2D925E00" w:rsidR="007279AC" w:rsidRPr="007279AC" w:rsidRDefault="007279AC" w:rsidP="007279AC">
      <w:pPr>
        <w:spacing w:line="276" w:lineRule="auto"/>
        <w:rPr>
          <w:rFonts w:ascii="Calibri" w:hAnsi="Calibri"/>
        </w:rPr>
      </w:pPr>
      <w:r w:rsidRPr="007279AC">
        <w:rPr>
          <w:rFonts w:ascii="Calibri" w:hAnsi="Calibri"/>
        </w:rPr>
        <w:t>Our giving is a very personal thing</w:t>
      </w:r>
      <w:r w:rsidR="00AB179E">
        <w:rPr>
          <w:rFonts w:ascii="Calibri" w:hAnsi="Calibri"/>
        </w:rPr>
        <w:t>, b</w:t>
      </w:r>
      <w:r w:rsidRPr="007279AC">
        <w:rPr>
          <w:rFonts w:ascii="Calibri" w:hAnsi="Calibri"/>
        </w:rPr>
        <w:t xml:space="preserve">ut it is not private. The reason it's not private is because Jesus is watching the offering. </w:t>
      </w:r>
    </w:p>
    <w:p w14:paraId="2D4B655F" w14:textId="77777777" w:rsidR="007279AC" w:rsidRPr="007279AC" w:rsidRDefault="007279AC" w:rsidP="007279AC">
      <w:pPr>
        <w:spacing w:line="276" w:lineRule="auto"/>
        <w:rPr>
          <w:rFonts w:ascii="Calibri" w:hAnsi="Calibri"/>
        </w:rPr>
      </w:pPr>
    </w:p>
    <w:p w14:paraId="407CAC27" w14:textId="77777777" w:rsidR="007279AC" w:rsidRPr="007279AC" w:rsidRDefault="007279AC" w:rsidP="007279AC">
      <w:pPr>
        <w:spacing w:line="276" w:lineRule="auto"/>
        <w:rPr>
          <w:rFonts w:ascii="Calibri" w:hAnsi="Calibri"/>
        </w:rPr>
      </w:pPr>
      <w:r w:rsidRPr="007279AC">
        <w:rPr>
          <w:rFonts w:ascii="Calibri" w:hAnsi="Calibri"/>
        </w:rPr>
        <w:t>“And he sat down opposite the treasury and watched the people putting money into the offering box” (Mark 12:41).</w:t>
      </w:r>
    </w:p>
    <w:p w14:paraId="09E52851" w14:textId="77777777" w:rsidR="007279AC" w:rsidRPr="007279AC" w:rsidRDefault="007279AC" w:rsidP="007279AC">
      <w:pPr>
        <w:spacing w:line="276" w:lineRule="auto"/>
        <w:rPr>
          <w:rFonts w:ascii="Calibri" w:hAnsi="Calibri"/>
        </w:rPr>
      </w:pPr>
    </w:p>
    <w:p w14:paraId="37485E3A" w14:textId="77777777" w:rsidR="007279AC" w:rsidRPr="007279AC" w:rsidRDefault="007279AC" w:rsidP="007279AC">
      <w:pPr>
        <w:spacing w:line="276" w:lineRule="auto"/>
        <w:rPr>
          <w:rFonts w:ascii="Calibri" w:hAnsi="Calibri"/>
        </w:rPr>
      </w:pPr>
      <w:r w:rsidRPr="007279AC">
        <w:rPr>
          <w:rFonts w:ascii="Calibri" w:hAnsi="Calibri"/>
        </w:rPr>
        <w:t xml:space="preserve">He sat down opposite the treasury and He watched the people putting money into the offering box. This would have been great reality TV. Because nobody even knew what was going on. I don't think that this widow said, “Jesus is watching. Where are some coins? You got this, Jesus?” No. She was just responding out of that heart of generosity. But Jesus is watching. When nobody is looking, Jesus is watching. Jesus sees what we give. Jesus sees the offering. Jesus watches what's going on here. </w:t>
      </w:r>
    </w:p>
    <w:p w14:paraId="6E53B6C0" w14:textId="77777777" w:rsidR="007279AC" w:rsidRPr="007279AC" w:rsidRDefault="007279AC" w:rsidP="007279AC">
      <w:pPr>
        <w:spacing w:line="276" w:lineRule="auto"/>
        <w:rPr>
          <w:rFonts w:ascii="Calibri" w:hAnsi="Calibri"/>
        </w:rPr>
      </w:pPr>
    </w:p>
    <w:p w14:paraId="1C96E23B" w14:textId="77777777" w:rsidR="007279AC" w:rsidRPr="007279AC" w:rsidRDefault="007279AC" w:rsidP="007279AC">
      <w:pPr>
        <w:spacing w:line="276" w:lineRule="auto"/>
        <w:rPr>
          <w:rFonts w:ascii="Calibri" w:hAnsi="Calibri"/>
        </w:rPr>
      </w:pPr>
      <w:r w:rsidRPr="007279AC">
        <w:rPr>
          <w:rFonts w:ascii="Calibri" w:hAnsi="Calibri"/>
        </w:rPr>
        <w:t xml:space="preserve">The reason that's important is because the Bible says, “Where our treasure is, there our heart will be also.” For many people, the final frontier of submitting fully to Jesus Christ is in the area of finances. If God can get your treasure, then God will have your heart and your life. That’s really true. This woman got that. </w:t>
      </w:r>
    </w:p>
    <w:p w14:paraId="6371BC49" w14:textId="77777777" w:rsidR="007279AC" w:rsidRPr="007279AC" w:rsidRDefault="007279AC" w:rsidP="007279AC">
      <w:pPr>
        <w:spacing w:line="276" w:lineRule="auto"/>
        <w:rPr>
          <w:rFonts w:ascii="Calibri" w:hAnsi="Calibri"/>
        </w:rPr>
      </w:pPr>
    </w:p>
    <w:p w14:paraId="1D5127F8" w14:textId="77777777" w:rsidR="007279AC" w:rsidRPr="007279AC" w:rsidRDefault="007279AC" w:rsidP="007279AC">
      <w:pPr>
        <w:spacing w:line="276" w:lineRule="auto"/>
        <w:rPr>
          <w:rFonts w:ascii="Calibri" w:hAnsi="Calibri"/>
        </w:rPr>
      </w:pPr>
      <w:r w:rsidRPr="007279AC">
        <w:rPr>
          <w:rFonts w:ascii="Calibri" w:hAnsi="Calibri"/>
        </w:rPr>
        <w:t xml:space="preserve">The offering is personal, but it's not private because Jesus is watching the offering. </w:t>
      </w:r>
    </w:p>
    <w:p w14:paraId="4D771AB4" w14:textId="77777777" w:rsidR="007279AC" w:rsidRPr="007279AC" w:rsidRDefault="007279AC" w:rsidP="007279AC">
      <w:pPr>
        <w:spacing w:line="276" w:lineRule="auto"/>
        <w:rPr>
          <w:rFonts w:ascii="Calibri" w:hAnsi="Calibri"/>
        </w:rPr>
      </w:pPr>
    </w:p>
    <w:p w14:paraId="6D483B69" w14:textId="77777777" w:rsidR="007279AC" w:rsidRPr="007279AC" w:rsidRDefault="007279AC" w:rsidP="007279AC">
      <w:pPr>
        <w:spacing w:line="276" w:lineRule="auto"/>
        <w:rPr>
          <w:rFonts w:ascii="Calibri" w:hAnsi="Calibri"/>
        </w:rPr>
      </w:pPr>
      <w:r w:rsidRPr="007279AC">
        <w:rPr>
          <w:rFonts w:ascii="Calibri" w:hAnsi="Calibri"/>
        </w:rPr>
        <w:t xml:space="preserve">I love to study over at Starbucks. I spend probably four or five mornings over there at Starbucks. All the baristas in town know me. It's awesome. I got friends. I walk in, they start making the drinks. They’ve got it all together. One of the managers said, “Ryan, you keep the lights on over here.” I was like, “Thank you very much.” </w:t>
      </w:r>
    </w:p>
    <w:p w14:paraId="071C2B0D" w14:textId="77777777" w:rsidR="007279AC" w:rsidRPr="007279AC" w:rsidRDefault="007279AC" w:rsidP="007279AC">
      <w:pPr>
        <w:spacing w:line="276" w:lineRule="auto"/>
        <w:rPr>
          <w:rFonts w:ascii="Calibri" w:hAnsi="Calibri"/>
        </w:rPr>
      </w:pPr>
    </w:p>
    <w:p w14:paraId="5EAC4798" w14:textId="77777777" w:rsidR="007279AC" w:rsidRPr="007279AC" w:rsidRDefault="007279AC" w:rsidP="007279AC">
      <w:pPr>
        <w:spacing w:line="276" w:lineRule="auto"/>
        <w:rPr>
          <w:rFonts w:ascii="Calibri" w:hAnsi="Calibri"/>
        </w:rPr>
      </w:pPr>
      <w:r w:rsidRPr="007279AC">
        <w:rPr>
          <w:rFonts w:ascii="Calibri" w:hAnsi="Calibri"/>
        </w:rPr>
        <w:t xml:space="preserve">I was in a real deep spiritual moment. I had my headphones on. I was studying for a sermon and I saw something really weird out of the corner of my eye one morning at Starbucks. I saw one of </w:t>
      </w:r>
      <w:r w:rsidRPr="007279AC">
        <w:rPr>
          <w:rFonts w:ascii="Calibri" w:hAnsi="Calibri"/>
        </w:rPr>
        <w:lastRenderedPageBreak/>
        <w:t xml:space="preserve">the baristas arranging the sugar cookies. He was putting them in order in the big glass counter. Then he did something completely unexpected. He pinched a little piece of cookie off and he ate it really quick. If he would have taken a cookie and gone outside, “Oh, he's taking a smoke break or something like that,” I would have totally understood. But it was so incognito. It was really awesome to watch. I'm watching this guy and he doesn't know I'm watching him. He’s breaking a piece off and then he's doing some more stuff, and then he gets another bite of the cookie. He turns his back to put it in his mouth, and then comes back around to work more. The entire morning he was eating the cookies. I thought, “Man, that's amazing.” </w:t>
      </w:r>
    </w:p>
    <w:p w14:paraId="12438310" w14:textId="77777777" w:rsidR="007279AC" w:rsidRPr="007279AC" w:rsidRDefault="007279AC" w:rsidP="007279AC">
      <w:pPr>
        <w:spacing w:line="276" w:lineRule="auto"/>
        <w:rPr>
          <w:rFonts w:ascii="Calibri" w:hAnsi="Calibri"/>
        </w:rPr>
      </w:pPr>
    </w:p>
    <w:p w14:paraId="4307C56B" w14:textId="77777777" w:rsidR="007279AC" w:rsidRPr="007279AC" w:rsidRDefault="007279AC" w:rsidP="007279AC">
      <w:pPr>
        <w:spacing w:line="276" w:lineRule="auto"/>
        <w:rPr>
          <w:rFonts w:ascii="Calibri" w:hAnsi="Calibri"/>
        </w:rPr>
      </w:pPr>
      <w:r w:rsidRPr="007279AC">
        <w:rPr>
          <w:rFonts w:ascii="Calibri" w:hAnsi="Calibri"/>
        </w:rPr>
        <w:t xml:space="preserve">I went up and gave him a hard time about it. I was like, “Hey, how are the cookies this morning?” He turned kind of red and was looking around like, “I hope that nobody saw.” I thought it was funny. </w:t>
      </w:r>
    </w:p>
    <w:p w14:paraId="1C2D7416" w14:textId="77777777" w:rsidR="007279AC" w:rsidRPr="007279AC" w:rsidRDefault="007279AC" w:rsidP="007279AC">
      <w:pPr>
        <w:spacing w:line="276" w:lineRule="auto"/>
        <w:rPr>
          <w:rFonts w:ascii="Calibri" w:hAnsi="Calibri"/>
        </w:rPr>
      </w:pPr>
    </w:p>
    <w:p w14:paraId="16CB3E25" w14:textId="216AE726" w:rsidR="007279AC" w:rsidRPr="007279AC" w:rsidRDefault="007279AC" w:rsidP="007279AC">
      <w:pPr>
        <w:spacing w:line="276" w:lineRule="auto"/>
        <w:rPr>
          <w:rFonts w:ascii="Calibri" w:hAnsi="Calibri"/>
        </w:rPr>
      </w:pPr>
      <w:r w:rsidRPr="007279AC">
        <w:rPr>
          <w:rFonts w:ascii="Calibri" w:hAnsi="Calibri"/>
        </w:rPr>
        <w:t xml:space="preserve">The regional manager for Starbucks (because I know her too, because I'm there all the time) walks in. She’s got her notebooks and their computer, and she's doing an evaluation. She's probably wondering where all the cookies went. She walks in. I thought, </w:t>
      </w:r>
      <w:r w:rsidR="00AB179E">
        <w:rPr>
          <w:rFonts w:ascii="Calibri" w:hAnsi="Calibri"/>
        </w:rPr>
        <w:t>“</w:t>
      </w:r>
      <w:r w:rsidRPr="007279AC">
        <w:rPr>
          <w:rFonts w:ascii="Calibri" w:hAnsi="Calibri"/>
        </w:rPr>
        <w:t>I wonder if the barista would be eating the cookies if he knew that the regional manager was watching?</w:t>
      </w:r>
      <w:r w:rsidR="00AB179E">
        <w:rPr>
          <w:rFonts w:ascii="Calibri" w:hAnsi="Calibri"/>
        </w:rPr>
        <w:t>”</w:t>
      </w:r>
      <w:r w:rsidRPr="007279AC">
        <w:rPr>
          <w:rFonts w:ascii="Calibri" w:hAnsi="Calibri"/>
        </w:rPr>
        <w:t xml:space="preserve"> </w:t>
      </w:r>
    </w:p>
    <w:p w14:paraId="0E1BD63B" w14:textId="77777777" w:rsidR="007279AC" w:rsidRPr="007279AC" w:rsidRDefault="007279AC" w:rsidP="007279AC">
      <w:pPr>
        <w:spacing w:line="276" w:lineRule="auto"/>
        <w:rPr>
          <w:rFonts w:ascii="Calibri" w:hAnsi="Calibri"/>
        </w:rPr>
      </w:pPr>
    </w:p>
    <w:p w14:paraId="5CF63F2B" w14:textId="1D326603" w:rsidR="007279AC" w:rsidRPr="007279AC" w:rsidRDefault="007279AC" w:rsidP="007279AC">
      <w:pPr>
        <w:spacing w:line="276" w:lineRule="auto"/>
        <w:rPr>
          <w:rFonts w:ascii="Calibri" w:hAnsi="Calibri"/>
        </w:rPr>
      </w:pPr>
      <w:r w:rsidRPr="007279AC">
        <w:rPr>
          <w:rFonts w:ascii="Calibri" w:hAnsi="Calibri"/>
        </w:rPr>
        <w:t>A lot of times we change our behavior based on who's watching. If we're working on a project at work and our boss is watching, we up our game. If our wife is watching, we up our game a little bit. If our kids are watching, we do things a little differently. When we're by ourselves, the Lord only knows. We eat cookies. That’s what we do.</w:t>
      </w:r>
    </w:p>
    <w:p w14:paraId="6DE23520" w14:textId="77777777" w:rsidR="007279AC" w:rsidRPr="007279AC" w:rsidRDefault="007279AC" w:rsidP="007279AC">
      <w:pPr>
        <w:spacing w:line="276" w:lineRule="auto"/>
        <w:rPr>
          <w:rFonts w:ascii="Calibri" w:hAnsi="Calibri"/>
        </w:rPr>
      </w:pPr>
    </w:p>
    <w:p w14:paraId="1A1D0B08" w14:textId="77777777" w:rsidR="007279AC" w:rsidRPr="007279AC" w:rsidRDefault="007279AC" w:rsidP="007279AC">
      <w:pPr>
        <w:spacing w:line="276" w:lineRule="auto"/>
        <w:rPr>
          <w:rFonts w:ascii="Calibri" w:hAnsi="Calibri"/>
        </w:rPr>
      </w:pPr>
      <w:r w:rsidRPr="007279AC">
        <w:rPr>
          <w:rFonts w:ascii="Calibri" w:hAnsi="Calibri"/>
        </w:rPr>
        <w:t xml:space="preserve">How would we bring tithes and offerings to God if we did so recognizing and realizing that Jesus is watching the offering? Jesus is watching when we're eating those cookies. He sees everything that we do. He sees it all. Jesus is still watching. </w:t>
      </w:r>
    </w:p>
    <w:p w14:paraId="673CF5DD" w14:textId="77777777" w:rsidR="007279AC" w:rsidRPr="007279AC" w:rsidRDefault="007279AC" w:rsidP="007279AC">
      <w:pPr>
        <w:spacing w:line="276" w:lineRule="auto"/>
        <w:rPr>
          <w:rFonts w:ascii="Calibri" w:hAnsi="Calibri"/>
          <w:b/>
          <w:bCs/>
        </w:rPr>
      </w:pPr>
    </w:p>
    <w:p w14:paraId="28B115D3" w14:textId="77777777" w:rsidR="007279AC" w:rsidRPr="007279AC" w:rsidRDefault="007279AC" w:rsidP="007279AC">
      <w:pPr>
        <w:spacing w:line="276" w:lineRule="auto"/>
        <w:rPr>
          <w:rFonts w:ascii="Calibri" w:hAnsi="Calibri"/>
        </w:rPr>
      </w:pPr>
      <w:r w:rsidRPr="007279AC">
        <w:rPr>
          <w:rFonts w:ascii="Calibri" w:hAnsi="Calibri"/>
          <w:b/>
          <w:bCs/>
        </w:rPr>
        <w:t>3. GENEROSITY IS PASSIONATE</w:t>
      </w:r>
    </w:p>
    <w:p w14:paraId="2C9F00C4" w14:textId="77777777" w:rsidR="007279AC" w:rsidRPr="007279AC" w:rsidRDefault="007279AC" w:rsidP="007279AC">
      <w:pPr>
        <w:spacing w:line="276" w:lineRule="auto"/>
        <w:rPr>
          <w:rFonts w:ascii="Calibri" w:hAnsi="Calibri"/>
        </w:rPr>
      </w:pPr>
    </w:p>
    <w:p w14:paraId="6AED331F" w14:textId="69E3EBF0" w:rsidR="007279AC" w:rsidRPr="007279AC" w:rsidRDefault="007279AC" w:rsidP="007279AC">
      <w:pPr>
        <w:spacing w:line="276" w:lineRule="auto"/>
        <w:rPr>
          <w:rFonts w:ascii="Calibri" w:hAnsi="Calibri"/>
        </w:rPr>
      </w:pPr>
      <w:r w:rsidRPr="007279AC">
        <w:rPr>
          <w:rFonts w:ascii="Calibri" w:hAnsi="Calibri"/>
        </w:rPr>
        <w:t xml:space="preserve">This woman brought her offering with great passion. God wants us to be people </w:t>
      </w:r>
      <w:r w:rsidR="00AB179E">
        <w:rPr>
          <w:rFonts w:ascii="Calibri" w:hAnsi="Calibri"/>
        </w:rPr>
        <w:t xml:space="preserve">who </w:t>
      </w:r>
      <w:r w:rsidRPr="007279AC">
        <w:rPr>
          <w:rFonts w:ascii="Calibri" w:hAnsi="Calibri"/>
        </w:rPr>
        <w:t xml:space="preserve">are passionate in our giving, passionate in our generosity. </w:t>
      </w:r>
    </w:p>
    <w:p w14:paraId="28CF16E3" w14:textId="77777777" w:rsidR="007279AC" w:rsidRPr="007279AC" w:rsidRDefault="007279AC" w:rsidP="007279AC">
      <w:pPr>
        <w:spacing w:line="276" w:lineRule="auto"/>
        <w:rPr>
          <w:rFonts w:ascii="Calibri" w:hAnsi="Calibri"/>
        </w:rPr>
      </w:pPr>
    </w:p>
    <w:p w14:paraId="2BADC83A" w14:textId="77777777" w:rsidR="007279AC" w:rsidRPr="007279AC" w:rsidRDefault="007279AC" w:rsidP="007279AC">
      <w:pPr>
        <w:spacing w:line="276" w:lineRule="auto"/>
        <w:rPr>
          <w:rFonts w:ascii="Calibri" w:hAnsi="Calibri"/>
        </w:rPr>
      </w:pPr>
      <w:r w:rsidRPr="007279AC">
        <w:rPr>
          <w:rFonts w:ascii="Calibri" w:hAnsi="Calibri"/>
        </w:rPr>
        <w:t xml:space="preserve">We talked last week about our tithes. The tithe is the first 10% that belongs to God. I'm so thankful that God has put in the Bible a standard for us to evaluate our faithfulness because if God had not given us the tithe, we would just have 100 million definitions of what generosity and giving should look like. We have a standard that's set before us, 10%. </w:t>
      </w:r>
    </w:p>
    <w:p w14:paraId="44E710AB" w14:textId="77777777" w:rsidR="007279AC" w:rsidRPr="007279AC" w:rsidRDefault="007279AC" w:rsidP="007279AC">
      <w:pPr>
        <w:spacing w:line="276" w:lineRule="auto"/>
        <w:rPr>
          <w:rFonts w:ascii="Calibri" w:hAnsi="Calibri"/>
        </w:rPr>
      </w:pPr>
    </w:p>
    <w:p w14:paraId="6F77416A" w14:textId="0E982E4A" w:rsidR="007279AC" w:rsidRPr="007279AC" w:rsidRDefault="007279AC" w:rsidP="007279AC">
      <w:pPr>
        <w:spacing w:line="276" w:lineRule="auto"/>
        <w:rPr>
          <w:rFonts w:ascii="Calibri" w:hAnsi="Calibri"/>
        </w:rPr>
      </w:pPr>
      <w:r w:rsidRPr="007279AC">
        <w:rPr>
          <w:rFonts w:ascii="Calibri" w:hAnsi="Calibri"/>
        </w:rPr>
        <w:lastRenderedPageBreak/>
        <w:t xml:space="preserve">But the Bible talks even more about generosity. It talks about the heart. If you only think about stewardship from the perspective of the objective standard, 10% to God and you miss the fact that God wants us to give with passion and with heart, then we'll get all this mixed up. I know people </w:t>
      </w:r>
      <w:r w:rsidR="00AB179E">
        <w:rPr>
          <w:rFonts w:ascii="Calibri" w:hAnsi="Calibri"/>
        </w:rPr>
        <w:t xml:space="preserve">who </w:t>
      </w:r>
      <w:r w:rsidRPr="007279AC">
        <w:rPr>
          <w:rFonts w:ascii="Calibri" w:hAnsi="Calibri"/>
        </w:rPr>
        <w:t xml:space="preserve">bring 10% to God, but they forget about the joy and the heart too. </w:t>
      </w:r>
      <w:r w:rsidR="00AB179E">
        <w:rPr>
          <w:rFonts w:ascii="Calibri" w:hAnsi="Calibri"/>
        </w:rPr>
        <w:t>We</w:t>
      </w:r>
      <w:r w:rsidRPr="007279AC">
        <w:rPr>
          <w:rFonts w:ascii="Calibri" w:hAnsi="Calibri"/>
        </w:rPr>
        <w:t xml:space="preserve"> can become almost religious and under obligation in bringing those tithes. </w:t>
      </w:r>
    </w:p>
    <w:p w14:paraId="4D1582C8" w14:textId="77777777" w:rsidR="007279AC" w:rsidRPr="007279AC" w:rsidRDefault="007279AC" w:rsidP="007279AC">
      <w:pPr>
        <w:spacing w:line="276" w:lineRule="auto"/>
        <w:rPr>
          <w:rFonts w:ascii="Calibri" w:hAnsi="Calibri"/>
        </w:rPr>
      </w:pPr>
    </w:p>
    <w:p w14:paraId="4D47157C" w14:textId="11C831E9" w:rsidR="007279AC" w:rsidRPr="007279AC" w:rsidRDefault="007279AC" w:rsidP="007279AC">
      <w:pPr>
        <w:spacing w:line="276" w:lineRule="auto"/>
        <w:rPr>
          <w:rFonts w:ascii="Calibri" w:hAnsi="Calibri"/>
        </w:rPr>
      </w:pPr>
      <w:r w:rsidRPr="007279AC">
        <w:rPr>
          <w:rFonts w:ascii="Calibri" w:hAnsi="Calibri"/>
        </w:rPr>
        <w:t xml:space="preserve">Let me remind us this: God wants us to be cheerful givers, the Bible says. God wants us to be enthusiastic about bringing gifts to God. This woman had to be passionate. If you only </w:t>
      </w:r>
      <w:r w:rsidR="00FF1508">
        <w:rPr>
          <w:rFonts w:ascii="Calibri" w:hAnsi="Calibri"/>
        </w:rPr>
        <w:t>have</w:t>
      </w:r>
      <w:r w:rsidRPr="007279AC">
        <w:rPr>
          <w:rFonts w:ascii="Calibri" w:hAnsi="Calibri"/>
        </w:rPr>
        <w:t xml:space="preserve"> two little coins and you're a widow, and you </w:t>
      </w:r>
      <w:r w:rsidR="00FF1508">
        <w:rPr>
          <w:rFonts w:ascii="Calibri" w:hAnsi="Calibri"/>
        </w:rPr>
        <w:t xml:space="preserve">have </w:t>
      </w:r>
      <w:r w:rsidRPr="007279AC">
        <w:rPr>
          <w:rFonts w:ascii="Calibri" w:hAnsi="Calibri"/>
        </w:rPr>
        <w:t xml:space="preserve">no income and no husband to take care of you, and you bring it all to God, there has to be something in you that makes you passionate. There has to be something in you that moves you, that compels you to do so. </w:t>
      </w:r>
    </w:p>
    <w:p w14:paraId="3B10264A" w14:textId="77777777" w:rsidR="007279AC" w:rsidRPr="007279AC" w:rsidRDefault="007279AC" w:rsidP="007279AC">
      <w:pPr>
        <w:spacing w:line="276" w:lineRule="auto"/>
        <w:rPr>
          <w:rFonts w:ascii="Calibri" w:hAnsi="Calibri"/>
        </w:rPr>
      </w:pPr>
    </w:p>
    <w:p w14:paraId="7599C277" w14:textId="77777777" w:rsidR="007279AC" w:rsidRPr="007279AC" w:rsidRDefault="007279AC" w:rsidP="007279AC">
      <w:pPr>
        <w:spacing w:line="276" w:lineRule="auto"/>
        <w:rPr>
          <w:rFonts w:ascii="Calibri" w:hAnsi="Calibri"/>
        </w:rPr>
      </w:pPr>
      <w:r w:rsidRPr="007279AC">
        <w:rPr>
          <w:rFonts w:ascii="Calibri" w:hAnsi="Calibri"/>
        </w:rPr>
        <w:t xml:space="preserve">We've been in a season where we've been talking about our Shake </w:t>
      </w:r>
      <w:proofErr w:type="gramStart"/>
      <w:r w:rsidRPr="007279AC">
        <w:rPr>
          <w:rFonts w:ascii="Calibri" w:hAnsi="Calibri"/>
        </w:rPr>
        <w:t>The</w:t>
      </w:r>
      <w:proofErr w:type="gramEnd"/>
      <w:r w:rsidRPr="007279AC">
        <w:rPr>
          <w:rFonts w:ascii="Calibri" w:hAnsi="Calibri"/>
        </w:rPr>
        <w:t xml:space="preserve"> City project. Many of you have been contributing to that. You’ve been doing so because you're passionate about the house of God. If you haven't had an opportunity to turn in one of those pledge cards, there's one in the chair in front of you. We'd love to have you on the team. I hope you do so because you are passionate about what God is doing. I hope you're passionate about it. I hope you believe in it. I hope there's something in your heart that just stirs when we think about reaching our financial capacity here as a local church. </w:t>
      </w:r>
    </w:p>
    <w:p w14:paraId="26C64A6A" w14:textId="77777777" w:rsidR="007279AC" w:rsidRPr="007279AC" w:rsidRDefault="007279AC" w:rsidP="007279AC">
      <w:pPr>
        <w:spacing w:line="276" w:lineRule="auto"/>
        <w:rPr>
          <w:rFonts w:ascii="Calibri" w:hAnsi="Calibri"/>
        </w:rPr>
      </w:pPr>
    </w:p>
    <w:p w14:paraId="20218FAA" w14:textId="77777777" w:rsidR="007279AC" w:rsidRPr="007279AC" w:rsidRDefault="007279AC" w:rsidP="007279AC">
      <w:pPr>
        <w:spacing w:line="276" w:lineRule="auto"/>
        <w:rPr>
          <w:rFonts w:ascii="Calibri" w:hAnsi="Calibri"/>
        </w:rPr>
      </w:pPr>
      <w:r w:rsidRPr="007279AC">
        <w:rPr>
          <w:rFonts w:ascii="Calibri" w:hAnsi="Calibri"/>
        </w:rPr>
        <w:t xml:space="preserve">Jesus says in Mark 12:43-44, “Disciples, look at this woman and do that. Look at this example that I'm esteeming and do what she did.” I think those same words echo in our mindsets today. He puts her on that pedestal. </w:t>
      </w:r>
    </w:p>
    <w:p w14:paraId="4291275A" w14:textId="77777777" w:rsidR="007279AC" w:rsidRPr="007279AC" w:rsidRDefault="007279AC" w:rsidP="007279AC">
      <w:pPr>
        <w:spacing w:line="276" w:lineRule="auto"/>
        <w:rPr>
          <w:rFonts w:ascii="Calibri" w:hAnsi="Calibri"/>
        </w:rPr>
      </w:pPr>
    </w:p>
    <w:p w14:paraId="559F832F" w14:textId="612FB346" w:rsidR="007279AC" w:rsidRPr="007279AC" w:rsidRDefault="007279AC" w:rsidP="007279AC">
      <w:pPr>
        <w:spacing w:line="276" w:lineRule="auto"/>
        <w:rPr>
          <w:rFonts w:ascii="Calibri" w:hAnsi="Calibri"/>
        </w:rPr>
      </w:pPr>
      <w:r w:rsidRPr="007279AC">
        <w:rPr>
          <w:rFonts w:ascii="Calibri" w:hAnsi="Calibri"/>
        </w:rPr>
        <w:t xml:space="preserve">Not only did Jesus know about this woman’s circumstances, </w:t>
      </w:r>
      <w:r w:rsidR="00FF1508">
        <w:rPr>
          <w:rFonts w:ascii="Calibri" w:hAnsi="Calibri"/>
        </w:rPr>
        <w:t>H</w:t>
      </w:r>
      <w:r w:rsidRPr="007279AC">
        <w:rPr>
          <w:rFonts w:ascii="Calibri" w:hAnsi="Calibri"/>
        </w:rPr>
        <w:t xml:space="preserve">e knew her heart. You have to ask the question, how did Jesus know that she was a widow and that that was all she had? Because He's Jesus! Jesus knows everything. Jesus knows your circumstance. He knows your hurts. He knows your pains. He knows your disappointments. He knows where you're struggling. He knows when you're joyful. He knows it all. There’s no hiding from Him. </w:t>
      </w:r>
    </w:p>
    <w:p w14:paraId="63787398" w14:textId="77777777" w:rsidR="007279AC" w:rsidRPr="007279AC" w:rsidRDefault="007279AC" w:rsidP="007279AC">
      <w:pPr>
        <w:spacing w:line="276" w:lineRule="auto"/>
        <w:rPr>
          <w:rFonts w:ascii="Calibri" w:hAnsi="Calibri"/>
        </w:rPr>
      </w:pPr>
    </w:p>
    <w:p w14:paraId="1FC5F461" w14:textId="77777777" w:rsidR="0075590E" w:rsidRDefault="007279AC" w:rsidP="007279AC">
      <w:pPr>
        <w:spacing w:line="276" w:lineRule="auto"/>
        <w:rPr>
          <w:rFonts w:ascii="Calibri" w:hAnsi="Calibri"/>
        </w:rPr>
      </w:pPr>
      <w:r w:rsidRPr="007279AC">
        <w:rPr>
          <w:rFonts w:ascii="Calibri" w:hAnsi="Calibri"/>
        </w:rPr>
        <w:t xml:space="preserve">We love to give here at Edge Church because lives are being changed. </w:t>
      </w:r>
    </w:p>
    <w:p w14:paraId="25B039AF" w14:textId="77777777" w:rsidR="0075590E" w:rsidRDefault="0075590E" w:rsidP="007279AC">
      <w:pPr>
        <w:spacing w:line="276" w:lineRule="auto"/>
        <w:rPr>
          <w:rFonts w:ascii="Calibri" w:hAnsi="Calibri"/>
        </w:rPr>
      </w:pPr>
    </w:p>
    <w:p w14:paraId="4E3C6C35" w14:textId="083CF5D9" w:rsidR="0075590E" w:rsidRDefault="007279AC" w:rsidP="007279AC">
      <w:pPr>
        <w:spacing w:line="276" w:lineRule="auto"/>
        <w:rPr>
          <w:rFonts w:ascii="Calibri" w:hAnsi="Calibri"/>
        </w:rPr>
      </w:pPr>
      <w:r w:rsidRPr="007279AC">
        <w:rPr>
          <w:rFonts w:ascii="Calibri" w:hAnsi="Calibri"/>
        </w:rPr>
        <w:t xml:space="preserve">I was talking with a friend of mine a couple of years ago </w:t>
      </w:r>
      <w:r w:rsidR="0075590E">
        <w:rPr>
          <w:rFonts w:ascii="Calibri" w:hAnsi="Calibri"/>
        </w:rPr>
        <w:t>who</w:t>
      </w:r>
      <w:r w:rsidRPr="007279AC">
        <w:rPr>
          <w:rFonts w:ascii="Calibri" w:hAnsi="Calibri"/>
        </w:rPr>
        <w:t xml:space="preserve"> had come to the church and committed his life to Christ. He said, “Pastor, I was on the verge of committing suicide when I came to Edge Church. I found Christ and I chose to not take my life because of what God was doing in my life here at the church.” Is that amazing? Does that remind us of why we do what we do? </w:t>
      </w:r>
    </w:p>
    <w:p w14:paraId="23746656" w14:textId="77777777" w:rsidR="0075590E" w:rsidRDefault="0075590E" w:rsidP="007279AC">
      <w:pPr>
        <w:spacing w:line="276" w:lineRule="auto"/>
        <w:rPr>
          <w:rFonts w:ascii="Calibri" w:hAnsi="Calibri"/>
        </w:rPr>
      </w:pPr>
    </w:p>
    <w:p w14:paraId="1EF7800A" w14:textId="26CBD5DB" w:rsidR="007279AC" w:rsidRPr="007279AC" w:rsidRDefault="007279AC" w:rsidP="007279AC">
      <w:pPr>
        <w:spacing w:line="276" w:lineRule="auto"/>
        <w:rPr>
          <w:rFonts w:ascii="Calibri" w:hAnsi="Calibri"/>
        </w:rPr>
      </w:pPr>
      <w:r w:rsidRPr="007279AC">
        <w:rPr>
          <w:rFonts w:ascii="Calibri" w:hAnsi="Calibri"/>
        </w:rPr>
        <w:t>People are hurting. People are struggling. People need God's work and the church</w:t>
      </w:r>
      <w:r w:rsidR="0075590E">
        <w:rPr>
          <w:rFonts w:ascii="Calibri" w:hAnsi="Calibri"/>
        </w:rPr>
        <w:t xml:space="preserve">. </w:t>
      </w:r>
      <w:r w:rsidRPr="007279AC">
        <w:rPr>
          <w:rFonts w:ascii="Calibri" w:hAnsi="Calibri"/>
        </w:rPr>
        <w:t xml:space="preserve">Those things matter. When we bring tithes and offerings to God, we propel ministry forward to happen. </w:t>
      </w:r>
    </w:p>
    <w:p w14:paraId="17F7AFBD" w14:textId="77777777" w:rsidR="007279AC" w:rsidRPr="007279AC" w:rsidRDefault="007279AC" w:rsidP="007279AC">
      <w:pPr>
        <w:spacing w:line="276" w:lineRule="auto"/>
        <w:rPr>
          <w:rFonts w:ascii="Calibri" w:hAnsi="Calibri"/>
        </w:rPr>
      </w:pPr>
    </w:p>
    <w:p w14:paraId="141DB0AB" w14:textId="70B9F078" w:rsidR="007279AC" w:rsidRPr="007279AC" w:rsidRDefault="007279AC" w:rsidP="007279AC">
      <w:pPr>
        <w:spacing w:line="276" w:lineRule="auto"/>
        <w:rPr>
          <w:rFonts w:ascii="Calibri" w:hAnsi="Calibri"/>
        </w:rPr>
      </w:pPr>
      <w:r w:rsidRPr="007279AC">
        <w:rPr>
          <w:rFonts w:ascii="Calibri" w:hAnsi="Calibri"/>
        </w:rPr>
        <w:t>I love to give also because it influences the next generation. Is there anything better than seeing kids love and worship Jesus? That is the best thing. I am so pumped about Wild Week coming up this summer</w:t>
      </w:r>
      <w:r w:rsidR="0075590E">
        <w:rPr>
          <w:rFonts w:ascii="Calibri" w:hAnsi="Calibri"/>
        </w:rPr>
        <w:t xml:space="preserve">, </w:t>
      </w:r>
      <w:r w:rsidRPr="007279AC">
        <w:rPr>
          <w:rFonts w:ascii="Calibri" w:hAnsi="Calibri"/>
        </w:rPr>
        <w:t xml:space="preserve">to see so many kids commit their lives to Christ and worship. It's just amazing. I'm looking forward to it. I can't wait. </w:t>
      </w:r>
    </w:p>
    <w:p w14:paraId="520F3CC7" w14:textId="77777777" w:rsidR="007279AC" w:rsidRPr="007279AC" w:rsidRDefault="007279AC" w:rsidP="007279AC">
      <w:pPr>
        <w:spacing w:line="276" w:lineRule="auto"/>
        <w:rPr>
          <w:rFonts w:ascii="Calibri" w:hAnsi="Calibri"/>
        </w:rPr>
      </w:pPr>
    </w:p>
    <w:p w14:paraId="2D9B8206" w14:textId="77777777" w:rsidR="007279AC" w:rsidRPr="007279AC" w:rsidRDefault="007279AC" w:rsidP="007279AC">
      <w:pPr>
        <w:spacing w:line="276" w:lineRule="auto"/>
        <w:rPr>
          <w:rFonts w:ascii="Calibri" w:hAnsi="Calibri"/>
        </w:rPr>
      </w:pPr>
      <w:r w:rsidRPr="007279AC">
        <w:rPr>
          <w:rFonts w:ascii="Calibri" w:hAnsi="Calibri"/>
        </w:rPr>
        <w:t>We asked some of our kids why they loved coming to church so much. We’ve really tried to create an environment where kids love to come to church. As a parent, is that a blessing when your kids are like, “I get to go to church today”? Not “Mom, please don't take me to church.”</w:t>
      </w:r>
    </w:p>
    <w:p w14:paraId="41D7F0F4" w14:textId="77777777" w:rsidR="007279AC" w:rsidRPr="007279AC" w:rsidRDefault="007279AC" w:rsidP="007279AC">
      <w:pPr>
        <w:spacing w:line="276" w:lineRule="auto"/>
        <w:rPr>
          <w:rFonts w:ascii="Calibri" w:hAnsi="Calibri"/>
        </w:rPr>
      </w:pPr>
    </w:p>
    <w:p w14:paraId="14439324" w14:textId="77777777" w:rsidR="007279AC" w:rsidRPr="007279AC" w:rsidRDefault="007279AC" w:rsidP="007279AC">
      <w:pPr>
        <w:spacing w:line="276" w:lineRule="auto"/>
        <w:rPr>
          <w:rFonts w:ascii="Calibri" w:hAnsi="Calibri"/>
        </w:rPr>
      </w:pPr>
      <w:r w:rsidRPr="007279AC">
        <w:rPr>
          <w:rFonts w:ascii="Calibri" w:hAnsi="Calibri"/>
        </w:rPr>
        <w:t>Here's what some kids said:</w:t>
      </w:r>
    </w:p>
    <w:p w14:paraId="7F707F07" w14:textId="77777777" w:rsidR="007279AC" w:rsidRPr="007279AC" w:rsidRDefault="007279AC" w:rsidP="007279AC">
      <w:pPr>
        <w:spacing w:line="276" w:lineRule="auto"/>
        <w:rPr>
          <w:rFonts w:ascii="Calibri" w:hAnsi="Calibri"/>
        </w:rPr>
      </w:pPr>
    </w:p>
    <w:p w14:paraId="19C61D2A" w14:textId="67603CE8" w:rsidR="007279AC" w:rsidRPr="007279AC" w:rsidRDefault="007279AC" w:rsidP="007279AC">
      <w:pPr>
        <w:spacing w:line="276" w:lineRule="auto"/>
        <w:rPr>
          <w:rFonts w:ascii="Calibri" w:hAnsi="Calibri"/>
        </w:rPr>
      </w:pPr>
      <w:r w:rsidRPr="007279AC">
        <w:rPr>
          <w:rFonts w:ascii="Calibri" w:hAnsi="Calibri"/>
        </w:rPr>
        <w:t>Rams</w:t>
      </w:r>
      <w:r w:rsidR="0075590E">
        <w:rPr>
          <w:rFonts w:ascii="Calibri" w:hAnsi="Calibri"/>
        </w:rPr>
        <w:t>e</w:t>
      </w:r>
      <w:r w:rsidRPr="007279AC">
        <w:rPr>
          <w:rFonts w:ascii="Calibri" w:hAnsi="Calibri"/>
        </w:rPr>
        <w:t xml:space="preserve">y </w:t>
      </w:r>
      <w:r>
        <w:rPr>
          <w:rFonts w:ascii="Calibri" w:hAnsi="Calibri"/>
          <w:color w:val="000000"/>
        </w:rPr>
        <w:t>Thayer</w:t>
      </w:r>
      <w:r w:rsidRPr="007279AC">
        <w:rPr>
          <w:rFonts w:ascii="Calibri" w:hAnsi="Calibri"/>
        </w:rPr>
        <w:t xml:space="preserve"> said, “I love my church because that's where I asked Jesus into my heart.” That’s cool. </w:t>
      </w:r>
    </w:p>
    <w:p w14:paraId="6059A434" w14:textId="77777777" w:rsidR="007279AC" w:rsidRPr="007279AC" w:rsidRDefault="007279AC" w:rsidP="007279AC">
      <w:pPr>
        <w:spacing w:line="276" w:lineRule="auto"/>
        <w:rPr>
          <w:rFonts w:ascii="Calibri" w:hAnsi="Calibri"/>
        </w:rPr>
      </w:pPr>
    </w:p>
    <w:p w14:paraId="69FD57D3" w14:textId="77777777" w:rsidR="007279AC" w:rsidRPr="007279AC" w:rsidRDefault="007279AC" w:rsidP="007279AC">
      <w:pPr>
        <w:spacing w:line="276" w:lineRule="auto"/>
        <w:rPr>
          <w:rFonts w:ascii="Calibri" w:hAnsi="Calibri"/>
        </w:rPr>
      </w:pPr>
      <w:proofErr w:type="spellStart"/>
      <w:r w:rsidRPr="007279AC">
        <w:rPr>
          <w:rFonts w:ascii="Calibri" w:hAnsi="Calibri"/>
        </w:rPr>
        <w:t>Deannabelle</w:t>
      </w:r>
      <w:proofErr w:type="spellEnd"/>
      <w:r w:rsidRPr="007279AC">
        <w:rPr>
          <w:rFonts w:ascii="Calibri" w:hAnsi="Calibri"/>
        </w:rPr>
        <w:t xml:space="preserve"> is a kindergartener. She says she likes to come to church because she likes to dance. We have some dancing going on back here in our </w:t>
      </w:r>
      <w:proofErr w:type="gramStart"/>
      <w:r w:rsidRPr="007279AC">
        <w:rPr>
          <w:rFonts w:ascii="Calibri" w:hAnsi="Calibri"/>
        </w:rPr>
        <w:t>kids</w:t>
      </w:r>
      <w:proofErr w:type="gramEnd"/>
      <w:r w:rsidRPr="007279AC">
        <w:rPr>
          <w:rFonts w:ascii="Calibri" w:hAnsi="Calibri"/>
        </w:rPr>
        <w:t xml:space="preserve"> ministry, some moves. </w:t>
      </w:r>
    </w:p>
    <w:p w14:paraId="371F19F0" w14:textId="77777777" w:rsidR="007279AC" w:rsidRPr="007279AC" w:rsidRDefault="007279AC" w:rsidP="007279AC">
      <w:pPr>
        <w:spacing w:line="276" w:lineRule="auto"/>
        <w:rPr>
          <w:rFonts w:ascii="Calibri" w:hAnsi="Calibri"/>
        </w:rPr>
      </w:pPr>
    </w:p>
    <w:p w14:paraId="3F32CF53" w14:textId="77777777" w:rsidR="007279AC" w:rsidRPr="007279AC" w:rsidRDefault="007279AC" w:rsidP="007279AC">
      <w:pPr>
        <w:spacing w:line="276" w:lineRule="auto"/>
        <w:rPr>
          <w:rFonts w:ascii="Calibri" w:hAnsi="Calibri"/>
        </w:rPr>
      </w:pPr>
      <w:proofErr w:type="spellStart"/>
      <w:r w:rsidRPr="007279AC">
        <w:rPr>
          <w:rFonts w:ascii="Calibri" w:hAnsi="Calibri"/>
        </w:rPr>
        <w:t>Diavani</w:t>
      </w:r>
      <w:proofErr w:type="spellEnd"/>
      <w:r w:rsidRPr="007279AC">
        <w:rPr>
          <w:rFonts w:ascii="Calibri" w:hAnsi="Calibri"/>
        </w:rPr>
        <w:t xml:space="preserve"> said this: “I love to color and have fun. I love those crafts, learning Bible stories about Jesus.”</w:t>
      </w:r>
    </w:p>
    <w:p w14:paraId="1B487367" w14:textId="77777777" w:rsidR="007279AC" w:rsidRPr="007279AC" w:rsidRDefault="007279AC" w:rsidP="007279AC">
      <w:pPr>
        <w:spacing w:line="276" w:lineRule="auto"/>
        <w:rPr>
          <w:rFonts w:ascii="Calibri" w:hAnsi="Calibri"/>
        </w:rPr>
      </w:pPr>
    </w:p>
    <w:p w14:paraId="457FFE80" w14:textId="77777777" w:rsidR="007279AC" w:rsidRPr="007279AC" w:rsidRDefault="007279AC" w:rsidP="007279AC">
      <w:pPr>
        <w:spacing w:line="276" w:lineRule="auto"/>
        <w:rPr>
          <w:rFonts w:ascii="Calibri" w:hAnsi="Calibri"/>
        </w:rPr>
      </w:pPr>
      <w:r w:rsidRPr="007279AC">
        <w:rPr>
          <w:rFonts w:ascii="Calibri" w:hAnsi="Calibri"/>
        </w:rPr>
        <w:t xml:space="preserve">Adele and Jovi, two sisters: “We like to talk about Jesus at church because we can't do it at school.” Isn’t that great? “We love to come to church because we get to talk about and learn about Jesus.” </w:t>
      </w:r>
    </w:p>
    <w:p w14:paraId="5A53444C" w14:textId="77777777" w:rsidR="007279AC" w:rsidRPr="007279AC" w:rsidRDefault="007279AC" w:rsidP="007279AC">
      <w:pPr>
        <w:spacing w:line="276" w:lineRule="auto"/>
        <w:rPr>
          <w:rFonts w:ascii="Calibri" w:hAnsi="Calibri"/>
        </w:rPr>
      </w:pPr>
    </w:p>
    <w:p w14:paraId="4770029B" w14:textId="77777777" w:rsidR="007279AC" w:rsidRPr="007279AC" w:rsidRDefault="007279AC" w:rsidP="007279AC">
      <w:pPr>
        <w:spacing w:line="276" w:lineRule="auto"/>
        <w:rPr>
          <w:rFonts w:ascii="Calibri" w:hAnsi="Calibri"/>
        </w:rPr>
      </w:pPr>
      <w:r w:rsidRPr="007279AC">
        <w:rPr>
          <w:rFonts w:ascii="Calibri" w:hAnsi="Calibri"/>
        </w:rPr>
        <w:t xml:space="preserve">Aiden is one of our middle school boys. He says, “I love coming to church because I love teaching the little kids to worship.” He's one of our worship leaders in the </w:t>
      </w:r>
      <w:proofErr w:type="gramStart"/>
      <w:r w:rsidRPr="007279AC">
        <w:rPr>
          <w:rFonts w:ascii="Calibri" w:hAnsi="Calibri"/>
        </w:rPr>
        <w:t>kids</w:t>
      </w:r>
      <w:proofErr w:type="gramEnd"/>
      <w:r w:rsidRPr="007279AC">
        <w:rPr>
          <w:rFonts w:ascii="Calibri" w:hAnsi="Calibri"/>
        </w:rPr>
        <w:t xml:space="preserve"> ministry. Isn’t that great? The big kids are helping the little kids. </w:t>
      </w:r>
    </w:p>
    <w:p w14:paraId="2F20DCD6" w14:textId="77777777" w:rsidR="007279AC" w:rsidRPr="007279AC" w:rsidRDefault="007279AC" w:rsidP="007279AC">
      <w:pPr>
        <w:spacing w:line="276" w:lineRule="auto"/>
        <w:rPr>
          <w:rFonts w:ascii="Calibri" w:hAnsi="Calibri"/>
        </w:rPr>
      </w:pPr>
    </w:p>
    <w:p w14:paraId="1AC4C022" w14:textId="77777777" w:rsidR="007279AC" w:rsidRPr="007279AC" w:rsidRDefault="007279AC" w:rsidP="007279AC">
      <w:pPr>
        <w:spacing w:line="276" w:lineRule="auto"/>
        <w:rPr>
          <w:rFonts w:ascii="Calibri" w:hAnsi="Calibri"/>
        </w:rPr>
      </w:pPr>
      <w:r w:rsidRPr="007279AC">
        <w:rPr>
          <w:rFonts w:ascii="Calibri" w:hAnsi="Calibri"/>
        </w:rPr>
        <w:t xml:space="preserve">Darion has the best thing to say. He says, “I come to church to see my favorite pastor.” Man after God's own heart right there. That's awesome. </w:t>
      </w:r>
    </w:p>
    <w:p w14:paraId="090B8949" w14:textId="77777777" w:rsidR="007279AC" w:rsidRPr="007279AC" w:rsidRDefault="007279AC" w:rsidP="007279AC">
      <w:pPr>
        <w:spacing w:line="276" w:lineRule="auto"/>
        <w:rPr>
          <w:rFonts w:ascii="Calibri" w:hAnsi="Calibri"/>
        </w:rPr>
      </w:pPr>
    </w:p>
    <w:p w14:paraId="1A9E5A16" w14:textId="77777777" w:rsidR="007279AC" w:rsidRPr="007279AC" w:rsidRDefault="007279AC" w:rsidP="007279AC">
      <w:pPr>
        <w:spacing w:line="276" w:lineRule="auto"/>
        <w:rPr>
          <w:rFonts w:ascii="Calibri" w:hAnsi="Calibri"/>
        </w:rPr>
      </w:pPr>
      <w:r w:rsidRPr="007279AC">
        <w:rPr>
          <w:rFonts w:ascii="Calibri" w:hAnsi="Calibri"/>
        </w:rPr>
        <w:t xml:space="preserve">We give accordingly. We give because we love to see that happen. </w:t>
      </w:r>
    </w:p>
    <w:p w14:paraId="47F2CA0B" w14:textId="77777777" w:rsidR="007279AC" w:rsidRPr="007279AC" w:rsidRDefault="007279AC" w:rsidP="007279AC">
      <w:pPr>
        <w:spacing w:line="276" w:lineRule="auto"/>
        <w:rPr>
          <w:rFonts w:ascii="Calibri" w:hAnsi="Calibri"/>
        </w:rPr>
      </w:pPr>
    </w:p>
    <w:p w14:paraId="483DEFD9" w14:textId="08FD49CE" w:rsidR="007279AC" w:rsidRPr="007279AC" w:rsidRDefault="007279AC" w:rsidP="007279AC">
      <w:pPr>
        <w:spacing w:line="276" w:lineRule="auto"/>
        <w:rPr>
          <w:rFonts w:ascii="Calibri" w:hAnsi="Calibri"/>
        </w:rPr>
      </w:pPr>
      <w:r w:rsidRPr="007279AC">
        <w:rPr>
          <w:rFonts w:ascii="Calibri" w:hAnsi="Calibri"/>
        </w:rPr>
        <w:lastRenderedPageBreak/>
        <w:t>There's a myth out there that says it's unpleasant to give. Let me ask you a question. When you buy somebody a gift, do you say, “Hey, why don't you just open this sometime later</w:t>
      </w:r>
      <w:r w:rsidR="0075590E">
        <w:rPr>
          <w:rFonts w:ascii="Calibri" w:hAnsi="Calibri"/>
        </w:rPr>
        <w:t>.</w:t>
      </w:r>
      <w:r w:rsidRPr="007279AC">
        <w:rPr>
          <w:rFonts w:ascii="Calibri" w:hAnsi="Calibri"/>
        </w:rPr>
        <w:t xml:space="preserve"> I have some other things to do. Peace out.” No. When you buy somebody a gift, you're like, “I want you to open it.” </w:t>
      </w:r>
    </w:p>
    <w:p w14:paraId="0B27283C" w14:textId="77777777" w:rsidR="007279AC" w:rsidRPr="007279AC" w:rsidRDefault="007279AC" w:rsidP="007279AC">
      <w:pPr>
        <w:spacing w:line="276" w:lineRule="auto"/>
        <w:rPr>
          <w:rFonts w:ascii="Calibri" w:hAnsi="Calibri"/>
        </w:rPr>
      </w:pPr>
    </w:p>
    <w:p w14:paraId="783F3573" w14:textId="2F22F25E" w:rsidR="007279AC" w:rsidRPr="007279AC" w:rsidRDefault="007279AC" w:rsidP="007279AC">
      <w:pPr>
        <w:spacing w:line="276" w:lineRule="auto"/>
        <w:rPr>
          <w:rFonts w:ascii="Calibri" w:hAnsi="Calibri"/>
        </w:rPr>
      </w:pPr>
      <w:r w:rsidRPr="007279AC">
        <w:rPr>
          <w:rFonts w:ascii="Calibri" w:hAnsi="Calibri"/>
        </w:rPr>
        <w:t>We got Gena some Mother's Day gifts we're about to open here in a little bit. We got some nice gifts too. I'm excited about this. I want to watch her open the gift</w:t>
      </w:r>
      <w:r w:rsidR="0075590E">
        <w:rPr>
          <w:rFonts w:ascii="Calibri" w:hAnsi="Calibri"/>
        </w:rPr>
        <w:t xml:space="preserve"> b</w:t>
      </w:r>
      <w:r w:rsidRPr="007279AC">
        <w:rPr>
          <w:rFonts w:ascii="Calibri" w:hAnsi="Calibri"/>
        </w:rPr>
        <w:t xml:space="preserve">ecause she's going to like the gift. It’s going to bring her joy. It feels good when I give somebody something and they enjoy it. I'm blessed. That's fun. That would be weird if I said, “Honey, why don't you go open your Mother's Day packages up in the closet? I’m going to watch some TV for a minute.” That would be a little odd. Giving is fun. Blessing others is joyful. It's great to see people enjoy what we give. It’s not unpleasant to give. It's pleasant to give. </w:t>
      </w:r>
    </w:p>
    <w:p w14:paraId="2BF26AB3" w14:textId="77777777" w:rsidR="007279AC" w:rsidRPr="007279AC" w:rsidRDefault="007279AC" w:rsidP="007279AC">
      <w:pPr>
        <w:spacing w:line="276" w:lineRule="auto"/>
        <w:rPr>
          <w:rFonts w:ascii="Calibri" w:hAnsi="Calibri"/>
        </w:rPr>
      </w:pPr>
    </w:p>
    <w:p w14:paraId="0DF41A7D" w14:textId="77777777" w:rsidR="007279AC" w:rsidRPr="007279AC" w:rsidRDefault="007279AC" w:rsidP="007279AC">
      <w:pPr>
        <w:spacing w:line="276" w:lineRule="auto"/>
        <w:rPr>
          <w:rFonts w:ascii="Calibri" w:hAnsi="Calibri"/>
        </w:rPr>
      </w:pPr>
      <w:r w:rsidRPr="007279AC">
        <w:rPr>
          <w:rFonts w:ascii="Calibri" w:hAnsi="Calibri"/>
        </w:rPr>
        <w:t xml:space="preserve">Another myth is this: If I give, I won't have enough. I think this perhaps might be the biggest worry that we have. Let me remind us today. Jesus took a few loaves and a few fishes and He fed more than 5,000 people. Wow. Nobody can do more with a little than God. When you put your finances under the authority of God, remember this: God is able to do great things. He's able to do </w:t>
      </w:r>
      <w:r w:rsidRPr="007279AC">
        <w:rPr>
          <w:rFonts w:ascii="Calibri" w:hAnsi="Calibri"/>
          <w:i/>
          <w:iCs/>
        </w:rPr>
        <w:t>really</w:t>
      </w:r>
      <w:r w:rsidRPr="007279AC">
        <w:rPr>
          <w:rFonts w:ascii="Calibri" w:hAnsi="Calibri"/>
        </w:rPr>
        <w:t xml:space="preserve"> great things. </w:t>
      </w:r>
    </w:p>
    <w:p w14:paraId="68A8EF7F" w14:textId="77777777" w:rsidR="007279AC" w:rsidRPr="007279AC" w:rsidRDefault="007279AC" w:rsidP="007279AC">
      <w:pPr>
        <w:spacing w:line="276" w:lineRule="auto"/>
        <w:rPr>
          <w:rFonts w:ascii="Calibri" w:hAnsi="Calibri"/>
        </w:rPr>
      </w:pPr>
    </w:p>
    <w:p w14:paraId="33F8BCEB" w14:textId="77777777" w:rsidR="007279AC" w:rsidRPr="007279AC" w:rsidRDefault="007279AC" w:rsidP="007279AC">
      <w:pPr>
        <w:spacing w:line="276" w:lineRule="auto"/>
        <w:rPr>
          <w:rFonts w:ascii="Calibri" w:hAnsi="Calibri"/>
        </w:rPr>
      </w:pPr>
      <w:r w:rsidRPr="007279AC">
        <w:rPr>
          <w:rFonts w:ascii="Calibri" w:hAnsi="Calibri"/>
        </w:rPr>
        <w:t>Our generosity is personal, but it's not private. Generosity is for everyone, regardless of whether we have a lot or a little. Generosity is passionate because it comes from the heart, from the soul, and from the position of faith and trust in God.</w:t>
      </w:r>
    </w:p>
    <w:p w14:paraId="68745EC8" w14:textId="77777777" w:rsidR="007279AC" w:rsidRPr="007279AC" w:rsidRDefault="007279AC" w:rsidP="007279AC">
      <w:pPr>
        <w:spacing w:line="276" w:lineRule="auto"/>
        <w:rPr>
          <w:rFonts w:ascii="Calibri" w:hAnsi="Calibri"/>
        </w:rPr>
      </w:pPr>
    </w:p>
    <w:p w14:paraId="671349F9" w14:textId="466C588E" w:rsidR="007279AC" w:rsidRPr="007279AC" w:rsidRDefault="007279AC" w:rsidP="007279AC">
      <w:pPr>
        <w:spacing w:line="276" w:lineRule="auto"/>
        <w:rPr>
          <w:rFonts w:ascii="Calibri" w:hAnsi="Calibri"/>
          <w:sz w:val="28"/>
          <w:szCs w:val="28"/>
        </w:rPr>
      </w:pPr>
      <w:r w:rsidRPr="007279AC">
        <w:rPr>
          <w:rFonts w:ascii="Calibri" w:hAnsi="Calibri"/>
        </w:rPr>
        <w:br w:type="page"/>
      </w:r>
      <w:r w:rsidRPr="007279AC">
        <w:rPr>
          <w:rFonts w:ascii="Calibri" w:hAnsi="Calibri"/>
          <w:b/>
          <w:bCs/>
          <w:sz w:val="28"/>
          <w:szCs w:val="28"/>
          <w:u w:val="single"/>
        </w:rPr>
        <w:lastRenderedPageBreak/>
        <w:t>OUTLINE</w:t>
      </w:r>
    </w:p>
    <w:p w14:paraId="6A09D1E9" w14:textId="77777777" w:rsidR="007279AC" w:rsidRPr="007279AC" w:rsidRDefault="007279AC" w:rsidP="007279AC">
      <w:pPr>
        <w:spacing w:line="276" w:lineRule="auto"/>
        <w:rPr>
          <w:rFonts w:ascii="Calibri" w:hAnsi="Calibri"/>
          <w:b/>
          <w:bCs/>
          <w:u w:val="single"/>
        </w:rPr>
      </w:pPr>
    </w:p>
    <w:p w14:paraId="15C6CC89" w14:textId="77777777" w:rsidR="007279AC" w:rsidRPr="007279AC" w:rsidRDefault="007279AC" w:rsidP="007279AC">
      <w:pPr>
        <w:spacing w:line="276" w:lineRule="auto"/>
        <w:rPr>
          <w:rFonts w:ascii="Calibri" w:hAnsi="Calibri"/>
        </w:rPr>
      </w:pPr>
      <w:r w:rsidRPr="007279AC">
        <w:rPr>
          <w:rFonts w:ascii="Calibri" w:hAnsi="Calibri"/>
        </w:rPr>
        <w:t>“And he sat down opposite the treasury and watched the people putting money into the offering box. Many rich people put in large sums. And a poor widow came and put in two small copper coins, which make a penny. And he called his disciples to him and said to them, ‘Truly, I say to you, this poor widow has put in more than all those who are contributing to the offering box. For they all contributed out of their abundance, but she out of her poverty has put in everything she had, all she had to live on.’”</w:t>
      </w:r>
      <w:r w:rsidRPr="007279AC">
        <w:rPr>
          <w:rFonts w:ascii="Calibri" w:hAnsi="Calibri"/>
        </w:rPr>
        <w:br/>
        <w:t>Mark 12:41-44 (NIV)</w:t>
      </w:r>
    </w:p>
    <w:p w14:paraId="06A16509" w14:textId="77777777" w:rsidR="007279AC" w:rsidRPr="007279AC" w:rsidRDefault="007279AC" w:rsidP="007279AC">
      <w:pPr>
        <w:spacing w:line="276" w:lineRule="auto"/>
        <w:rPr>
          <w:rFonts w:ascii="Calibri" w:hAnsi="Calibri"/>
        </w:rPr>
      </w:pPr>
    </w:p>
    <w:p w14:paraId="78ADC5C2" w14:textId="77777777" w:rsidR="007279AC" w:rsidRPr="007279AC" w:rsidRDefault="007279AC" w:rsidP="007279AC">
      <w:pPr>
        <w:spacing w:line="276" w:lineRule="auto"/>
        <w:rPr>
          <w:rFonts w:ascii="Calibri" w:hAnsi="Calibri"/>
          <w:b/>
          <w:bCs/>
        </w:rPr>
      </w:pPr>
      <w:r w:rsidRPr="007279AC">
        <w:rPr>
          <w:rFonts w:ascii="Calibri" w:hAnsi="Calibri"/>
          <w:b/>
          <w:bCs/>
        </w:rPr>
        <w:t>1. GENEROSITY IS POSSIBLE</w:t>
      </w:r>
    </w:p>
    <w:p w14:paraId="3D88AC39" w14:textId="77777777" w:rsidR="007279AC" w:rsidRPr="007279AC" w:rsidRDefault="007279AC" w:rsidP="007279AC">
      <w:pPr>
        <w:spacing w:line="276" w:lineRule="auto"/>
        <w:rPr>
          <w:rFonts w:ascii="Calibri" w:hAnsi="Calibri"/>
        </w:rPr>
      </w:pPr>
    </w:p>
    <w:p w14:paraId="3F43CD37" w14:textId="77777777" w:rsidR="007279AC" w:rsidRPr="007279AC" w:rsidRDefault="007279AC" w:rsidP="007279AC">
      <w:pPr>
        <w:spacing w:line="276" w:lineRule="auto"/>
        <w:rPr>
          <w:rFonts w:ascii="Calibri" w:hAnsi="Calibri"/>
        </w:rPr>
      </w:pPr>
      <w:r w:rsidRPr="007279AC">
        <w:rPr>
          <w:rFonts w:ascii="Calibri" w:hAnsi="Calibri"/>
        </w:rPr>
        <w:t>“And a poor widow came and put in two small copper coins, which make a penny.”</w:t>
      </w:r>
      <w:r w:rsidRPr="007279AC">
        <w:rPr>
          <w:rFonts w:ascii="Calibri" w:hAnsi="Calibri"/>
        </w:rPr>
        <w:br/>
        <w:t>Mark 12:42 (NIV)</w:t>
      </w:r>
    </w:p>
    <w:p w14:paraId="27248DE6" w14:textId="77777777" w:rsidR="007279AC" w:rsidRPr="007279AC" w:rsidRDefault="007279AC" w:rsidP="007279AC">
      <w:pPr>
        <w:spacing w:line="276" w:lineRule="auto"/>
        <w:rPr>
          <w:rFonts w:ascii="Calibri" w:hAnsi="Calibri"/>
        </w:rPr>
      </w:pPr>
    </w:p>
    <w:p w14:paraId="40647F01" w14:textId="77777777" w:rsidR="007279AC" w:rsidRPr="007279AC" w:rsidRDefault="007279AC" w:rsidP="007279AC">
      <w:pPr>
        <w:spacing w:line="276" w:lineRule="auto"/>
        <w:rPr>
          <w:rFonts w:ascii="Calibri" w:hAnsi="Calibri"/>
          <w:b/>
          <w:bCs/>
        </w:rPr>
      </w:pPr>
      <w:r w:rsidRPr="007279AC">
        <w:rPr>
          <w:rFonts w:ascii="Calibri" w:hAnsi="Calibri"/>
          <w:b/>
          <w:bCs/>
        </w:rPr>
        <w:t>2. GENEROSITY IS PERSONAL BUT NOT PRIVATE</w:t>
      </w:r>
    </w:p>
    <w:p w14:paraId="6A692A05" w14:textId="77777777" w:rsidR="007279AC" w:rsidRPr="007279AC" w:rsidRDefault="007279AC" w:rsidP="007279AC">
      <w:pPr>
        <w:spacing w:line="276" w:lineRule="auto"/>
        <w:rPr>
          <w:rFonts w:ascii="Calibri" w:hAnsi="Calibri"/>
        </w:rPr>
      </w:pPr>
    </w:p>
    <w:p w14:paraId="5F7DE7CB" w14:textId="77777777" w:rsidR="007279AC" w:rsidRPr="007279AC" w:rsidRDefault="007279AC" w:rsidP="007279AC">
      <w:pPr>
        <w:spacing w:line="276" w:lineRule="auto"/>
        <w:rPr>
          <w:rFonts w:ascii="Calibri" w:hAnsi="Calibri"/>
        </w:rPr>
      </w:pPr>
      <w:r w:rsidRPr="007279AC">
        <w:rPr>
          <w:rFonts w:ascii="Calibri" w:hAnsi="Calibri"/>
        </w:rPr>
        <w:t>“And he sat down opposite the treasury and watched the people putting money into the offering box.”</w:t>
      </w:r>
      <w:r w:rsidRPr="007279AC">
        <w:rPr>
          <w:rFonts w:ascii="Calibri" w:hAnsi="Calibri"/>
        </w:rPr>
        <w:br/>
        <w:t>Mark 12:41 (NIV)</w:t>
      </w:r>
    </w:p>
    <w:p w14:paraId="7C3238C0" w14:textId="77777777" w:rsidR="007279AC" w:rsidRPr="007279AC" w:rsidRDefault="007279AC" w:rsidP="007279AC">
      <w:pPr>
        <w:spacing w:line="276" w:lineRule="auto"/>
        <w:rPr>
          <w:rFonts w:ascii="Calibri" w:hAnsi="Calibri"/>
        </w:rPr>
      </w:pPr>
    </w:p>
    <w:p w14:paraId="2DB80E12" w14:textId="77777777" w:rsidR="007279AC" w:rsidRPr="007279AC" w:rsidRDefault="007279AC" w:rsidP="007279AC">
      <w:pPr>
        <w:spacing w:line="276" w:lineRule="auto"/>
        <w:rPr>
          <w:rFonts w:ascii="Calibri" w:hAnsi="Calibri"/>
          <w:b/>
          <w:bCs/>
        </w:rPr>
      </w:pPr>
      <w:r w:rsidRPr="007279AC">
        <w:rPr>
          <w:rFonts w:ascii="Calibri" w:hAnsi="Calibri"/>
          <w:b/>
          <w:bCs/>
        </w:rPr>
        <w:t>3. GENEROSITY IS PASSIONATE</w:t>
      </w:r>
    </w:p>
    <w:p w14:paraId="090086CF" w14:textId="77777777" w:rsidR="007279AC" w:rsidRPr="007279AC" w:rsidRDefault="007279AC" w:rsidP="007279AC">
      <w:pPr>
        <w:spacing w:line="276" w:lineRule="auto"/>
        <w:rPr>
          <w:rFonts w:ascii="Calibri" w:hAnsi="Calibri"/>
        </w:rPr>
      </w:pPr>
    </w:p>
    <w:p w14:paraId="74406480" w14:textId="77777777" w:rsidR="007279AC" w:rsidRPr="007279AC" w:rsidRDefault="007279AC" w:rsidP="007279AC">
      <w:pPr>
        <w:spacing w:line="276" w:lineRule="auto"/>
        <w:rPr>
          <w:rFonts w:ascii="Calibri" w:hAnsi="Calibri"/>
        </w:rPr>
      </w:pPr>
      <w:r w:rsidRPr="007279AC">
        <w:rPr>
          <w:rFonts w:ascii="Calibri" w:hAnsi="Calibri"/>
        </w:rPr>
        <w:t>“And he called his disciples to him and said to them, ‘Truly, I say to you, this poor widow has put in more than all those who are contributing to the offering box. For they all contributed out of their abundance, but she out of her poverty has put in everything she had, all she had to live on.’”</w:t>
      </w:r>
      <w:r w:rsidRPr="007279AC">
        <w:rPr>
          <w:rFonts w:ascii="Calibri" w:hAnsi="Calibri"/>
        </w:rPr>
        <w:br/>
        <w:t>Mark 12:43-44 (NIV)</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AADCA" w14:textId="77777777" w:rsidR="004A7048" w:rsidRDefault="004A7048">
      <w:r>
        <w:separator/>
      </w:r>
    </w:p>
  </w:endnote>
  <w:endnote w:type="continuationSeparator" w:id="0">
    <w:p w14:paraId="4029C84C" w14:textId="77777777" w:rsidR="004A7048" w:rsidRDefault="004A7048">
      <w:r>
        <w:continuationSeparator/>
      </w:r>
    </w:p>
  </w:endnote>
  <w:endnote w:type="continuationNotice" w:id="1">
    <w:p w14:paraId="7ABE5D7C" w14:textId="77777777" w:rsidR="004A7048" w:rsidRDefault="004A7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6E21" w14:textId="77777777" w:rsidR="00E3208B" w:rsidRDefault="00E320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249B2FC7" w:rsidR="000D064C" w:rsidRPr="00E001F4" w:rsidRDefault="00A11D21" w:rsidP="00A11D21">
    <w:pPr>
      <w:pStyle w:val="Footer"/>
      <w:rPr>
        <w:rFonts w:ascii="Calibri" w:hAnsi="Calibri"/>
      </w:rPr>
    </w:pPr>
    <w:r>
      <w:rPr>
        <w:rFonts w:ascii="Calibri" w:hAnsi="Calibri"/>
        <w:b/>
        <w:bCs/>
      </w:rPr>
      <w:tab/>
    </w:r>
    <w:r w:rsidR="00A15CDE">
      <w:rPr>
        <w:rFonts w:ascii="Calibri" w:hAnsi="Calibri"/>
        <w:b/>
        <w:bCs/>
      </w:rPr>
      <w:t>It’s A Mindset</w:t>
    </w:r>
    <w:r w:rsidR="000D064C" w:rsidRPr="00E001F4">
      <w:rPr>
        <w:rFonts w:ascii="Calibri" w:hAnsi="Calibri"/>
        <w:b/>
        <w:bCs/>
      </w:rPr>
      <w:t>—</w:t>
    </w:r>
    <w:r w:rsidR="002A1A86">
      <w:rPr>
        <w:rFonts w:ascii="Calibri" w:hAnsi="Calibri"/>
        <w:b/>
        <w:bCs/>
      </w:rPr>
      <w:t>P</w:t>
    </w:r>
    <w:r w:rsidR="007279AC">
      <w:rPr>
        <w:rFonts w:ascii="Calibri" w:hAnsi="Calibri"/>
        <w:b/>
        <w:bCs/>
      </w:rPr>
      <w:t>assionate Generosity</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4BFA" w14:textId="77777777" w:rsidR="00E3208B" w:rsidRDefault="00E32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6BA8A" w14:textId="77777777" w:rsidR="004A7048" w:rsidRDefault="004A7048">
      <w:r>
        <w:separator/>
      </w:r>
    </w:p>
  </w:footnote>
  <w:footnote w:type="continuationSeparator" w:id="0">
    <w:p w14:paraId="33C32DD2" w14:textId="77777777" w:rsidR="004A7048" w:rsidRDefault="004A7048">
      <w:r>
        <w:continuationSeparator/>
      </w:r>
    </w:p>
  </w:footnote>
  <w:footnote w:type="continuationNotice" w:id="1">
    <w:p w14:paraId="5984D410" w14:textId="77777777" w:rsidR="004A7048" w:rsidRDefault="004A70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15507"/>
    <w:rsid w:val="00026902"/>
    <w:rsid w:val="00026CF2"/>
    <w:rsid w:val="000427BF"/>
    <w:rsid w:val="00045681"/>
    <w:rsid w:val="000529A4"/>
    <w:rsid w:val="000732B4"/>
    <w:rsid w:val="00082D3E"/>
    <w:rsid w:val="00084121"/>
    <w:rsid w:val="0008638E"/>
    <w:rsid w:val="00095757"/>
    <w:rsid w:val="000966E0"/>
    <w:rsid w:val="000A14EA"/>
    <w:rsid w:val="000B327E"/>
    <w:rsid w:val="000B52EE"/>
    <w:rsid w:val="000C27DD"/>
    <w:rsid w:val="000D064C"/>
    <w:rsid w:val="000D6515"/>
    <w:rsid w:val="000E5645"/>
    <w:rsid w:val="000F352B"/>
    <w:rsid w:val="000F3E99"/>
    <w:rsid w:val="000F78CC"/>
    <w:rsid w:val="00100E61"/>
    <w:rsid w:val="00101707"/>
    <w:rsid w:val="00113B25"/>
    <w:rsid w:val="00115B54"/>
    <w:rsid w:val="001307E2"/>
    <w:rsid w:val="00132B2D"/>
    <w:rsid w:val="00134671"/>
    <w:rsid w:val="00135D5D"/>
    <w:rsid w:val="00144288"/>
    <w:rsid w:val="001461B1"/>
    <w:rsid w:val="001822A0"/>
    <w:rsid w:val="00185CA0"/>
    <w:rsid w:val="001903F1"/>
    <w:rsid w:val="00192007"/>
    <w:rsid w:val="001A2F4C"/>
    <w:rsid w:val="001A3BD3"/>
    <w:rsid w:val="001A4038"/>
    <w:rsid w:val="001C6DAF"/>
    <w:rsid w:val="001E3993"/>
    <w:rsid w:val="001F2E97"/>
    <w:rsid w:val="001F736C"/>
    <w:rsid w:val="002252B6"/>
    <w:rsid w:val="002255D9"/>
    <w:rsid w:val="00236AB3"/>
    <w:rsid w:val="00255946"/>
    <w:rsid w:val="00274BB9"/>
    <w:rsid w:val="0028034F"/>
    <w:rsid w:val="00285843"/>
    <w:rsid w:val="00290511"/>
    <w:rsid w:val="002A0C34"/>
    <w:rsid w:val="002A1A86"/>
    <w:rsid w:val="002A27F0"/>
    <w:rsid w:val="002B4413"/>
    <w:rsid w:val="002B71A4"/>
    <w:rsid w:val="002B7D3B"/>
    <w:rsid w:val="002B7DA4"/>
    <w:rsid w:val="002C6F20"/>
    <w:rsid w:val="002D3E02"/>
    <w:rsid w:val="002D6FF3"/>
    <w:rsid w:val="002E1AD4"/>
    <w:rsid w:val="002F3A62"/>
    <w:rsid w:val="002F6231"/>
    <w:rsid w:val="00313F0F"/>
    <w:rsid w:val="00322943"/>
    <w:rsid w:val="003259AC"/>
    <w:rsid w:val="00327235"/>
    <w:rsid w:val="003351DD"/>
    <w:rsid w:val="003360D2"/>
    <w:rsid w:val="0034188B"/>
    <w:rsid w:val="00346C31"/>
    <w:rsid w:val="00361351"/>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96132"/>
    <w:rsid w:val="004A349B"/>
    <w:rsid w:val="004A7048"/>
    <w:rsid w:val="004A73C5"/>
    <w:rsid w:val="004B25B5"/>
    <w:rsid w:val="004C3050"/>
    <w:rsid w:val="004C5E5A"/>
    <w:rsid w:val="004D1C32"/>
    <w:rsid w:val="004E7372"/>
    <w:rsid w:val="00504A84"/>
    <w:rsid w:val="005135BB"/>
    <w:rsid w:val="00514E43"/>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6E96"/>
    <w:rsid w:val="006961CB"/>
    <w:rsid w:val="006A24A7"/>
    <w:rsid w:val="006A6FCB"/>
    <w:rsid w:val="006B7862"/>
    <w:rsid w:val="006C4559"/>
    <w:rsid w:val="006D24DF"/>
    <w:rsid w:val="006D3136"/>
    <w:rsid w:val="006D3F80"/>
    <w:rsid w:val="006D5364"/>
    <w:rsid w:val="006E4F39"/>
    <w:rsid w:val="006E77E6"/>
    <w:rsid w:val="00702914"/>
    <w:rsid w:val="00723199"/>
    <w:rsid w:val="007279AC"/>
    <w:rsid w:val="0075590E"/>
    <w:rsid w:val="007630E7"/>
    <w:rsid w:val="00791189"/>
    <w:rsid w:val="00795E2F"/>
    <w:rsid w:val="007960BA"/>
    <w:rsid w:val="007A6325"/>
    <w:rsid w:val="007B09DF"/>
    <w:rsid w:val="007C5C95"/>
    <w:rsid w:val="007E1319"/>
    <w:rsid w:val="007F5E3F"/>
    <w:rsid w:val="00802146"/>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1AEE"/>
    <w:rsid w:val="00907C7C"/>
    <w:rsid w:val="0091120A"/>
    <w:rsid w:val="00911AC1"/>
    <w:rsid w:val="00915AB5"/>
    <w:rsid w:val="009175B4"/>
    <w:rsid w:val="00923C10"/>
    <w:rsid w:val="00937628"/>
    <w:rsid w:val="009417A7"/>
    <w:rsid w:val="00946E81"/>
    <w:rsid w:val="00950138"/>
    <w:rsid w:val="00951E3F"/>
    <w:rsid w:val="00956D2C"/>
    <w:rsid w:val="009605CE"/>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0841"/>
    <w:rsid w:val="00A11D21"/>
    <w:rsid w:val="00A15CDE"/>
    <w:rsid w:val="00A43A90"/>
    <w:rsid w:val="00A51274"/>
    <w:rsid w:val="00A51B63"/>
    <w:rsid w:val="00A64FC4"/>
    <w:rsid w:val="00A770CD"/>
    <w:rsid w:val="00A83591"/>
    <w:rsid w:val="00A84570"/>
    <w:rsid w:val="00A93495"/>
    <w:rsid w:val="00AA5ED6"/>
    <w:rsid w:val="00AB12C5"/>
    <w:rsid w:val="00AB179E"/>
    <w:rsid w:val="00AC1B83"/>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208D"/>
    <w:rsid w:val="00BE35BE"/>
    <w:rsid w:val="00BF7F06"/>
    <w:rsid w:val="00C01D01"/>
    <w:rsid w:val="00C051F5"/>
    <w:rsid w:val="00C133CA"/>
    <w:rsid w:val="00C21AF8"/>
    <w:rsid w:val="00C251B8"/>
    <w:rsid w:val="00C64E5E"/>
    <w:rsid w:val="00C67DA9"/>
    <w:rsid w:val="00C80B1C"/>
    <w:rsid w:val="00C86674"/>
    <w:rsid w:val="00CB1C27"/>
    <w:rsid w:val="00CB2F64"/>
    <w:rsid w:val="00CC7FC1"/>
    <w:rsid w:val="00CD108B"/>
    <w:rsid w:val="00CD6299"/>
    <w:rsid w:val="00CE52CA"/>
    <w:rsid w:val="00CE6359"/>
    <w:rsid w:val="00CF45D3"/>
    <w:rsid w:val="00CF7248"/>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3156D"/>
    <w:rsid w:val="00E3208B"/>
    <w:rsid w:val="00E34A7C"/>
    <w:rsid w:val="00E53191"/>
    <w:rsid w:val="00E56D30"/>
    <w:rsid w:val="00E64AE0"/>
    <w:rsid w:val="00E667AB"/>
    <w:rsid w:val="00E75A9B"/>
    <w:rsid w:val="00E80CE9"/>
    <w:rsid w:val="00E91EAD"/>
    <w:rsid w:val="00ED0AA7"/>
    <w:rsid w:val="00EF1491"/>
    <w:rsid w:val="00EF1DC2"/>
    <w:rsid w:val="00F07ABA"/>
    <w:rsid w:val="00F110E3"/>
    <w:rsid w:val="00F152F0"/>
    <w:rsid w:val="00F31C1D"/>
    <w:rsid w:val="00F31FAF"/>
    <w:rsid w:val="00F3234E"/>
    <w:rsid w:val="00F36CB1"/>
    <w:rsid w:val="00F37FD7"/>
    <w:rsid w:val="00F417EF"/>
    <w:rsid w:val="00F47752"/>
    <w:rsid w:val="00F81C0F"/>
    <w:rsid w:val="00F9296D"/>
    <w:rsid w:val="00FA4B6D"/>
    <w:rsid w:val="00FB282C"/>
    <w:rsid w:val="00FB290F"/>
    <w:rsid w:val="00FC473F"/>
    <w:rsid w:val="00FE4454"/>
    <w:rsid w:val="00FF15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410893">
      <w:bodyDiv w:val="1"/>
      <w:marLeft w:val="0"/>
      <w:marRight w:val="0"/>
      <w:marTop w:val="0"/>
      <w:marBottom w:val="0"/>
      <w:divBdr>
        <w:top w:val="none" w:sz="0" w:space="0" w:color="auto"/>
        <w:left w:val="none" w:sz="0" w:space="0" w:color="auto"/>
        <w:bottom w:val="none" w:sz="0" w:space="0" w:color="auto"/>
        <w:right w:val="none" w:sz="0" w:space="0" w:color="auto"/>
      </w:divBdr>
    </w:div>
    <w:div w:id="13758149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38</TotalTime>
  <Pages>10</Pages>
  <Words>3151</Words>
  <Characters>17965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21074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8</cp:revision>
  <cp:lastPrinted>2022-12-07T18:00:00Z</cp:lastPrinted>
  <dcterms:created xsi:type="dcterms:W3CDTF">2023-05-01T04:58:00Z</dcterms:created>
  <dcterms:modified xsi:type="dcterms:W3CDTF">2023-05-06T20:45:00Z</dcterms:modified>
  <cp:category/>
</cp:coreProperties>
</file>